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69059" w14:textId="77777777" w:rsidR="00392210" w:rsidRPr="00392210" w:rsidRDefault="00392210" w:rsidP="00392210">
      <w:pPr>
        <w:jc w:val="center"/>
        <w:rPr>
          <w:b/>
          <w:bCs/>
          <w:sz w:val="16"/>
          <w:szCs w:val="16"/>
          <w:lang w:val="en-GB"/>
        </w:rPr>
      </w:pPr>
    </w:p>
    <w:p w14:paraId="73F77A34" w14:textId="521AFF07" w:rsidR="00C746A6" w:rsidRDefault="00392210" w:rsidP="00392210">
      <w:pPr>
        <w:jc w:val="center"/>
        <w:rPr>
          <w:b/>
          <w:bCs/>
          <w:sz w:val="48"/>
          <w:szCs w:val="48"/>
          <w:lang w:val="en-GB"/>
        </w:rPr>
      </w:pPr>
      <w:r>
        <w:rPr>
          <w:b/>
          <w:bCs/>
          <w:sz w:val="48"/>
          <w:szCs w:val="48"/>
          <w:lang w:val="en-GB"/>
        </w:rPr>
        <w:t>TIME TO RACE</w:t>
      </w:r>
    </w:p>
    <w:p w14:paraId="7818099C" w14:textId="77777777" w:rsidR="00C746A6" w:rsidRPr="00C746A6" w:rsidRDefault="00C746A6" w:rsidP="00392210">
      <w:pPr>
        <w:spacing w:after="0" w:line="240" w:lineRule="auto"/>
        <w:jc w:val="both"/>
        <w:rPr>
          <w:rStyle w:val="tw4winMark"/>
          <w:color w:val="FFFFFF"/>
          <w:sz w:val="6"/>
          <w:lang w:val="en-GB"/>
        </w:rPr>
      </w:pPr>
    </w:p>
    <w:p w14:paraId="4D359517" w14:textId="77777777" w:rsidR="00C746A6" w:rsidRDefault="00C746A6" w:rsidP="00392210">
      <w:pPr>
        <w:spacing w:after="0" w:line="60" w:lineRule="auto"/>
        <w:jc w:val="both"/>
        <w:rPr>
          <w:rStyle w:val="tw4winMark"/>
          <w:color w:val="FFFFFF"/>
          <w:sz w:val="6"/>
          <w:lang w:val="en-GB"/>
        </w:rPr>
      </w:pPr>
      <w:r>
        <w:rPr>
          <w:rStyle w:val="tw4winMark"/>
          <w:color w:val="FFFFFF"/>
          <w:sz w:val="6"/>
          <w:lang w:val="en-GB"/>
        </w:rPr>
        <w:t>{0&gt;</w:t>
      </w:r>
    </w:p>
    <w:p w14:paraId="1BA57118" w14:textId="77777777" w:rsidR="00C746A6" w:rsidRDefault="00C746A6" w:rsidP="00392210">
      <w:pPr>
        <w:spacing w:after="0" w:line="60" w:lineRule="auto"/>
        <w:jc w:val="both"/>
        <w:rPr>
          <w:rStyle w:val="tw4winMark"/>
          <w:color w:val="FFFFFF"/>
          <w:sz w:val="6"/>
          <w:lang w:val="en-GB"/>
        </w:rPr>
      </w:pPr>
    </w:p>
    <w:p w14:paraId="34F0621D" w14:textId="77777777" w:rsidR="00C746A6" w:rsidRDefault="00C746A6" w:rsidP="00392210">
      <w:pPr>
        <w:spacing w:after="0" w:line="60" w:lineRule="auto"/>
        <w:jc w:val="both"/>
        <w:rPr>
          <w:rStyle w:val="tw4winMark"/>
          <w:color w:val="FFFFFF"/>
          <w:sz w:val="6"/>
          <w:lang w:val="en-GB"/>
        </w:rPr>
      </w:pPr>
      <w:r>
        <w:rPr>
          <w:rStyle w:val="tw4winMark"/>
          <w:color w:val="FFFFFF"/>
          <w:sz w:val="6"/>
          <w:lang w:val="en-GB"/>
        </w:rPr>
        <w:t>&lt;0}</w:t>
      </w:r>
    </w:p>
    <w:p w14:paraId="04F0B573" w14:textId="77777777" w:rsidR="00C746A6" w:rsidRDefault="00C746A6" w:rsidP="00392210">
      <w:pPr>
        <w:spacing w:after="0" w:line="60" w:lineRule="auto"/>
        <w:jc w:val="both"/>
        <w:rPr>
          <w:rStyle w:val="tw4winMark"/>
          <w:color w:val="FFFFFF"/>
          <w:sz w:val="6"/>
          <w:lang w:val="en-GB"/>
        </w:rPr>
      </w:pPr>
    </w:p>
    <w:p w14:paraId="5C11946C" w14:textId="77777777" w:rsidR="00392210" w:rsidRPr="00392210" w:rsidRDefault="00392210" w:rsidP="00392210">
      <w:pPr>
        <w:jc w:val="both"/>
        <w:rPr>
          <w:rFonts w:ascii="Calibri" w:hAnsi="Calibri" w:cs="Calibri"/>
          <w:b/>
          <w:bCs/>
        </w:rPr>
      </w:pPr>
    </w:p>
    <w:p w14:paraId="33939BC9" w14:textId="2D68C635" w:rsidR="009B7048" w:rsidRPr="009B7048" w:rsidRDefault="009B7048" w:rsidP="009B7048">
      <w:pPr>
        <w:jc w:val="both"/>
        <w:rPr>
          <w:rFonts w:ascii="Calibri" w:hAnsi="Calibri" w:cs="Calibri"/>
          <w:b/>
          <w:bCs/>
          <w:caps/>
        </w:rPr>
      </w:pPr>
      <w:r w:rsidRPr="009B7048">
        <w:rPr>
          <w:rFonts w:ascii="Calibri" w:hAnsi="Calibri" w:cs="Calibri"/>
          <w:b/>
          <w:bCs/>
          <w:caps/>
        </w:rPr>
        <w:t xml:space="preserve">RUSH et WHITE </w:t>
      </w:r>
      <w:proofErr w:type="gramStart"/>
      <w:r w:rsidRPr="009B7048">
        <w:rPr>
          <w:rFonts w:ascii="Calibri" w:hAnsi="Calibri" w:cs="Calibri"/>
          <w:b/>
          <w:bCs/>
          <w:caps/>
        </w:rPr>
        <w:t>FUJI:</w:t>
      </w:r>
      <w:proofErr w:type="gramEnd"/>
      <w:r w:rsidRPr="009B7048">
        <w:rPr>
          <w:rFonts w:ascii="Calibri" w:hAnsi="Calibri" w:cs="Calibri"/>
          <w:b/>
          <w:bCs/>
          <w:caps/>
        </w:rPr>
        <w:t xml:space="preserve"> deux nouvelles signatures chromatiques</w:t>
      </w:r>
    </w:p>
    <w:p w14:paraId="40CC40D1" w14:textId="77777777" w:rsidR="009B7048" w:rsidRPr="009B7048" w:rsidRDefault="009B7048" w:rsidP="009B7048">
      <w:pPr>
        <w:jc w:val="center"/>
        <w:rPr>
          <w:rFonts w:ascii="Calibri" w:hAnsi="Calibri" w:cs="Calibri"/>
          <w:i/>
          <w:iCs/>
        </w:rPr>
      </w:pPr>
      <w:r w:rsidRPr="009B7048">
        <w:rPr>
          <w:rFonts w:ascii="Calibri" w:hAnsi="Calibri" w:cs="Calibri"/>
          <w:i/>
          <w:iCs/>
        </w:rPr>
        <w:t xml:space="preserve">"L’histoire des courses automobiles a forgé ses légendes, et cette année, j’ai choisi d’en célébrer deux nouvelles créations : RUSH, au bleu métallisé intense, et WHITE FUJI, au blanc lumineux relevé de rouge. Toujours selon le même principe : un code couleur, un Lucky </w:t>
      </w:r>
      <w:proofErr w:type="spellStart"/>
      <w:r w:rsidRPr="009B7048">
        <w:rPr>
          <w:rFonts w:ascii="Calibri" w:hAnsi="Calibri" w:cs="Calibri"/>
          <w:i/>
          <w:iCs/>
        </w:rPr>
        <w:t>Number</w:t>
      </w:r>
      <w:proofErr w:type="spellEnd"/>
      <w:r w:rsidRPr="009B7048">
        <w:rPr>
          <w:rFonts w:ascii="Calibri" w:hAnsi="Calibri" w:cs="Calibri"/>
          <w:i/>
          <w:iCs/>
        </w:rPr>
        <w:t>, une pièce unique." — Jean-Marie Schaller, CEO &amp; Creative Director</w:t>
      </w:r>
    </w:p>
    <w:p w14:paraId="4079FEB0" w14:textId="77777777" w:rsidR="009B7048" w:rsidRDefault="009B7048" w:rsidP="009B7048">
      <w:pPr>
        <w:jc w:val="both"/>
        <w:rPr>
          <w:rFonts w:ascii="Calibri" w:hAnsi="Calibri" w:cs="Calibri"/>
          <w:i/>
          <w:iCs/>
        </w:rPr>
      </w:pPr>
    </w:p>
    <w:p w14:paraId="52784891" w14:textId="2788A6F6" w:rsidR="009B7048" w:rsidRPr="009B7048" w:rsidRDefault="009B7048" w:rsidP="009B7048">
      <w:pPr>
        <w:jc w:val="both"/>
        <w:rPr>
          <w:rFonts w:ascii="Calibri" w:hAnsi="Calibri" w:cs="Calibri"/>
          <w:b/>
          <w:bCs/>
          <w:caps/>
        </w:rPr>
      </w:pPr>
      <w:r w:rsidRPr="009B7048">
        <w:rPr>
          <w:rFonts w:ascii="Calibri" w:hAnsi="Calibri" w:cs="Calibri"/>
          <w:b/>
          <w:bCs/>
          <w:caps/>
        </w:rPr>
        <w:t>Le temps n’a qu’un seul numéro : le vôtre</w:t>
      </w:r>
    </w:p>
    <w:p w14:paraId="14607BFF" w14:textId="26BAB6E0" w:rsidR="009B7048" w:rsidRDefault="009B7048" w:rsidP="009B7048">
      <w:pPr>
        <w:jc w:val="both"/>
        <w:rPr>
          <w:rFonts w:ascii="Calibri" w:hAnsi="Calibri" w:cs="Calibri"/>
        </w:rPr>
      </w:pPr>
      <w:r w:rsidRPr="009B7048">
        <w:rPr>
          <w:rFonts w:ascii="Calibri" w:hAnsi="Calibri" w:cs="Calibri"/>
        </w:rPr>
        <w:t xml:space="preserve">Un frisson d’adrénaline, une mécanique d’exception, un design façonné par la performance. TIME TO RACE capture l’essence pure de la compétition : vitesse, précision et passion. Conçue pour les amateurs de sensations fortes et de mécanique d’exception, chaque pièce est une œuvre unique, personnalisée par un Lucky </w:t>
      </w:r>
      <w:proofErr w:type="spellStart"/>
      <w:r w:rsidRPr="009B7048">
        <w:rPr>
          <w:rFonts w:ascii="Calibri" w:hAnsi="Calibri" w:cs="Calibri"/>
        </w:rPr>
        <w:t>Number</w:t>
      </w:r>
      <w:proofErr w:type="spellEnd"/>
      <w:r w:rsidRPr="009B7048">
        <w:rPr>
          <w:rFonts w:ascii="Calibri" w:hAnsi="Calibri" w:cs="Calibri"/>
        </w:rPr>
        <w:t xml:space="preserve"> choisi par son propriétaire</w:t>
      </w:r>
      <w:r>
        <w:rPr>
          <w:rFonts w:ascii="Calibri" w:hAnsi="Calibri" w:cs="Calibri"/>
        </w:rPr>
        <w:t>.</w:t>
      </w:r>
    </w:p>
    <w:p w14:paraId="0E6DD616" w14:textId="77777777" w:rsidR="009B7048" w:rsidRDefault="009B7048" w:rsidP="009B7048">
      <w:pPr>
        <w:jc w:val="both"/>
        <w:rPr>
          <w:rFonts w:ascii="Calibri" w:hAnsi="Calibri" w:cs="Calibri"/>
        </w:rPr>
      </w:pPr>
    </w:p>
    <w:p w14:paraId="078F2EF0" w14:textId="5481B0F0" w:rsidR="009B7048" w:rsidRPr="009B7048" w:rsidRDefault="009B7048" w:rsidP="009B7048">
      <w:pPr>
        <w:jc w:val="both"/>
        <w:rPr>
          <w:rFonts w:ascii="Calibri" w:hAnsi="Calibri" w:cs="Calibri"/>
        </w:rPr>
      </w:pPr>
      <w:r w:rsidRPr="009B7048">
        <w:rPr>
          <w:rFonts w:ascii="Calibri" w:hAnsi="Calibri" w:cs="Calibri"/>
          <w:b/>
          <w:bCs/>
        </w:rPr>
        <w:t>UNE SIGNATURE FORTE, UNE IDENTITÉ UNIQUE</w:t>
      </w:r>
    </w:p>
    <w:p w14:paraId="1B08635D" w14:textId="77777777" w:rsidR="009B7048" w:rsidRPr="009B7048" w:rsidRDefault="009B7048" w:rsidP="009B7048">
      <w:pPr>
        <w:jc w:val="both"/>
        <w:rPr>
          <w:rFonts w:ascii="Calibri" w:hAnsi="Calibri" w:cs="Calibri"/>
        </w:rPr>
      </w:pPr>
      <w:r w:rsidRPr="009B7048">
        <w:rPr>
          <w:rFonts w:ascii="Calibri" w:hAnsi="Calibri" w:cs="Calibri"/>
        </w:rPr>
        <w:t xml:space="preserve">Le chronographe est le juge absolu du sport automobile, déterminant les instants qui forgent les légendes. TIME TO RACE incarne cette quête de dépassement, unissant la beauté du geste et la précision du temps dans une création inspirée des voitures les plus mythiques. </w:t>
      </w:r>
    </w:p>
    <w:p w14:paraId="2BD8A6C7" w14:textId="77777777" w:rsidR="009B7048" w:rsidRPr="009B7048" w:rsidRDefault="009B7048" w:rsidP="009B7048">
      <w:pPr>
        <w:jc w:val="both"/>
        <w:rPr>
          <w:rFonts w:ascii="Calibri" w:hAnsi="Calibri" w:cs="Calibri"/>
        </w:rPr>
      </w:pPr>
      <w:r w:rsidRPr="009B7048">
        <w:rPr>
          <w:rFonts w:ascii="Calibri" w:hAnsi="Calibri" w:cs="Calibri"/>
        </w:rPr>
        <w:t>Chaque pièce est unique, sculptée dans le titane et marquée par un choix exclusif : un seul et unique numéro par code couleur. Chaque TIME TO RACE impose ainsi son caractère distinctif et affirmé.</w:t>
      </w:r>
    </w:p>
    <w:p w14:paraId="68A881B6" w14:textId="77777777" w:rsidR="009B7048" w:rsidRPr="00242D6E" w:rsidRDefault="009B7048" w:rsidP="009B7048">
      <w:pPr>
        <w:jc w:val="both"/>
        <w:rPr>
          <w:rFonts w:ascii="Calibri" w:hAnsi="Calibri" w:cs="Calibri"/>
          <w:b/>
          <w:bCs/>
        </w:rPr>
      </w:pPr>
    </w:p>
    <w:p w14:paraId="1707B306" w14:textId="640681A5" w:rsidR="009B7048" w:rsidRPr="009B7048" w:rsidRDefault="009B7048" w:rsidP="009B7048">
      <w:pPr>
        <w:jc w:val="both"/>
        <w:rPr>
          <w:rFonts w:ascii="Calibri" w:hAnsi="Calibri" w:cs="Calibri"/>
          <w:b/>
          <w:bCs/>
        </w:rPr>
      </w:pPr>
      <w:r w:rsidRPr="009B7048">
        <w:rPr>
          <w:rFonts w:ascii="Calibri" w:hAnsi="Calibri" w:cs="Calibri"/>
          <w:b/>
          <w:bCs/>
        </w:rPr>
        <w:t>DEUX NOUVELLES CRÉATIONS, DEUX ICÔNES DU RACING</w:t>
      </w:r>
    </w:p>
    <w:p w14:paraId="1D6B9E69" w14:textId="0D84775A" w:rsidR="009B7048" w:rsidRPr="009B7048" w:rsidRDefault="009B7048" w:rsidP="009B7048">
      <w:pPr>
        <w:jc w:val="both"/>
        <w:rPr>
          <w:rFonts w:ascii="Calibri" w:hAnsi="Calibri" w:cs="Calibri"/>
          <w:lang w:val="fr-FR"/>
        </w:rPr>
      </w:pPr>
      <w:r w:rsidRPr="009B7048">
        <w:rPr>
          <w:rFonts w:ascii="Calibri" w:hAnsi="Calibri" w:cs="Calibri"/>
          <w:lang w:val="fr-FR"/>
        </w:rPr>
        <w:t xml:space="preserve">WHITE </w:t>
      </w:r>
      <w:r w:rsidRPr="001157A1">
        <w:rPr>
          <w:rFonts w:ascii="Calibri" w:hAnsi="Calibri" w:cs="Calibri"/>
          <w:lang w:val="fr-FR"/>
        </w:rPr>
        <w:t xml:space="preserve">FUJI, </w:t>
      </w:r>
      <w:r w:rsidR="00242D6E" w:rsidRPr="001157A1">
        <w:rPr>
          <w:rFonts w:ascii="Calibri" w:hAnsi="Calibri" w:cs="Calibri"/>
          <w:lang w:val="fr-FR"/>
        </w:rPr>
        <w:t>au blanc éclatant réhaussé de rouge</w:t>
      </w:r>
      <w:r w:rsidRPr="001157A1">
        <w:rPr>
          <w:rFonts w:ascii="Calibri" w:hAnsi="Calibri" w:cs="Calibri"/>
          <w:lang w:val="fr-FR"/>
        </w:rPr>
        <w:t xml:space="preserve">, fait écho </w:t>
      </w:r>
      <w:r w:rsidRPr="009B7048">
        <w:rPr>
          <w:rFonts w:ascii="Calibri" w:hAnsi="Calibri" w:cs="Calibri"/>
          <w:lang w:val="fr-FR"/>
        </w:rPr>
        <w:t>aux couleurs japonaises qui ont forgé leur légende sur des pistes exigeantes et notamment en tant que protagoniste majeur de F1.</w:t>
      </w:r>
    </w:p>
    <w:p w14:paraId="44A8E295" w14:textId="77777777" w:rsidR="009B7048" w:rsidRPr="009B7048" w:rsidRDefault="009B7048" w:rsidP="009B7048">
      <w:pPr>
        <w:jc w:val="both"/>
        <w:rPr>
          <w:rFonts w:ascii="Calibri" w:hAnsi="Calibri" w:cs="Calibri"/>
          <w:lang w:val="fr-FR"/>
        </w:rPr>
      </w:pPr>
      <w:r w:rsidRPr="009B7048">
        <w:rPr>
          <w:rFonts w:ascii="Calibri" w:hAnsi="Calibri" w:cs="Calibri"/>
          <w:lang w:val="fr-FR"/>
        </w:rPr>
        <w:t xml:space="preserve">RUSH et son bleu métallique intense ravive l’héritage de l’écurie Ecosse, dont les victoires aux 24 Heures du Mans résonnent encore dans l’univers du sport automobile. </w:t>
      </w:r>
    </w:p>
    <w:p w14:paraId="44BA3D32" w14:textId="77777777" w:rsidR="009B7048" w:rsidRPr="00242D6E" w:rsidRDefault="009B7048" w:rsidP="009B7048">
      <w:pPr>
        <w:jc w:val="both"/>
        <w:rPr>
          <w:rFonts w:ascii="Calibri" w:hAnsi="Calibri" w:cs="Calibri"/>
          <w:b/>
          <w:bCs/>
        </w:rPr>
      </w:pPr>
    </w:p>
    <w:p w14:paraId="022F3959" w14:textId="23851D1A" w:rsidR="009B7048" w:rsidRPr="009B7048" w:rsidRDefault="009B7048" w:rsidP="009B7048">
      <w:pPr>
        <w:jc w:val="both"/>
        <w:rPr>
          <w:rFonts w:ascii="Calibri" w:hAnsi="Calibri" w:cs="Calibri"/>
          <w:b/>
          <w:bCs/>
          <w:caps/>
        </w:rPr>
      </w:pPr>
      <w:r w:rsidRPr="009B7048">
        <w:rPr>
          <w:rFonts w:ascii="Calibri" w:hAnsi="Calibri" w:cs="Calibri"/>
          <w:b/>
          <w:bCs/>
          <w:caps/>
        </w:rPr>
        <w:t>Un esprit racing</w:t>
      </w:r>
    </w:p>
    <w:p w14:paraId="68B7B404" w14:textId="77777777" w:rsidR="009B7048" w:rsidRPr="009B7048" w:rsidRDefault="009B7048" w:rsidP="009B7048">
      <w:pPr>
        <w:jc w:val="both"/>
        <w:rPr>
          <w:rFonts w:ascii="Calibri" w:hAnsi="Calibri" w:cs="Calibri"/>
        </w:rPr>
      </w:pPr>
      <w:r w:rsidRPr="009B7048">
        <w:rPr>
          <w:rFonts w:ascii="Calibri" w:hAnsi="Calibri" w:cs="Calibri"/>
        </w:rPr>
        <w:t>Entre efficacité mécanique et optimisation de la performance, TIME TO RACE tisse un parallèle naturel avec l’univers de la compétition automobile.</w:t>
      </w:r>
    </w:p>
    <w:p w14:paraId="6A81EF7E" w14:textId="77777777" w:rsidR="009B7048" w:rsidRPr="009B7048" w:rsidRDefault="009B7048" w:rsidP="009B7048">
      <w:pPr>
        <w:jc w:val="both"/>
        <w:rPr>
          <w:rFonts w:ascii="Calibri" w:hAnsi="Calibri" w:cs="Calibri"/>
        </w:rPr>
      </w:pPr>
      <w:r w:rsidRPr="009B7048">
        <w:rPr>
          <w:rFonts w:ascii="Calibri" w:hAnsi="Calibri" w:cs="Calibri"/>
        </w:rPr>
        <w:t xml:space="preserve">Le ton est donné par un boîtier en titane grade 5, issu d’une technologie de pointe, qui pousse la recherche du poids minimal à l’extrême : 18 grammes seulement. Ses lignes tendues et aérodynamiques affirment un style sans compromis. Il est surmonté d’un dôme en saphir, véritable </w:t>
      </w:r>
      <w:r w:rsidRPr="009B7048">
        <w:rPr>
          <w:rFonts w:ascii="Calibri" w:hAnsi="Calibri" w:cs="Calibri"/>
        </w:rPr>
        <w:lastRenderedPageBreak/>
        <w:t>prouesse technique, qui n’excède pas 15 grammes et offre une vision panoramique du mécanisme à roue à colonnes.</w:t>
      </w:r>
    </w:p>
    <w:p w14:paraId="15CDB727" w14:textId="77777777" w:rsidR="009B7048" w:rsidRPr="009B7048" w:rsidRDefault="009B7048" w:rsidP="009B7048">
      <w:pPr>
        <w:jc w:val="both"/>
        <w:rPr>
          <w:rFonts w:ascii="Calibri" w:hAnsi="Calibri" w:cs="Calibri"/>
        </w:rPr>
      </w:pPr>
      <w:r w:rsidRPr="009B7048">
        <w:rPr>
          <w:rFonts w:ascii="Calibri" w:hAnsi="Calibri" w:cs="Calibri"/>
        </w:rPr>
        <w:t>Les flancs accueillent un appui de couronne, tandis que les cornes ajourées, cambrées et satinées, prolongent le boîtier avec une fluidité maîtrisée.</w:t>
      </w:r>
    </w:p>
    <w:p w14:paraId="0FF808BF" w14:textId="77777777" w:rsidR="009B7048" w:rsidRPr="009B7048" w:rsidRDefault="009B7048" w:rsidP="009B7048">
      <w:pPr>
        <w:jc w:val="both"/>
        <w:rPr>
          <w:rFonts w:ascii="Calibri" w:hAnsi="Calibri" w:cs="Calibri"/>
          <w:i/>
          <w:iCs/>
        </w:rPr>
      </w:pPr>
      <w:r w:rsidRPr="009B7048">
        <w:rPr>
          <w:rFonts w:ascii="Calibri" w:hAnsi="Calibri" w:cs="Calibri"/>
        </w:rPr>
        <w:t>La lisibilité, essentielle, est assurée par un rehaut inédit, combinant échelle tachymétrique et affichage 60 secondes. Il surplombe une platine en fibre de carbone tressée, mettant en valeur la mécanique du chronographe.</w:t>
      </w:r>
    </w:p>
    <w:p w14:paraId="397435FE" w14:textId="77777777" w:rsidR="009B7048" w:rsidRPr="009B7048" w:rsidRDefault="009B7048" w:rsidP="009B7048">
      <w:pPr>
        <w:jc w:val="both"/>
        <w:rPr>
          <w:rFonts w:ascii="Calibri" w:hAnsi="Calibri" w:cs="Calibri"/>
        </w:rPr>
      </w:pPr>
      <w:r w:rsidRPr="009B7048">
        <w:rPr>
          <w:rFonts w:ascii="Calibri" w:hAnsi="Calibri" w:cs="Calibri"/>
        </w:rPr>
        <w:t xml:space="preserve">Enfin, l’heure et la minute s’affichent sur un cadran décentré à 6 heures, élément conceptuel central où trône le « Lucky </w:t>
      </w:r>
      <w:proofErr w:type="spellStart"/>
      <w:r w:rsidRPr="009B7048">
        <w:rPr>
          <w:rFonts w:ascii="Calibri" w:hAnsi="Calibri" w:cs="Calibri"/>
        </w:rPr>
        <w:t>Number</w:t>
      </w:r>
      <w:proofErr w:type="spellEnd"/>
      <w:r w:rsidRPr="009B7048">
        <w:rPr>
          <w:rFonts w:ascii="Calibri" w:hAnsi="Calibri" w:cs="Calibri"/>
        </w:rPr>
        <w:t> », peint sur un fond blanc poli brillant, entouré d’une bague métallique inspirée des alésages du sport automobile.</w:t>
      </w:r>
    </w:p>
    <w:p w14:paraId="36749CBD" w14:textId="77777777" w:rsidR="009B7048" w:rsidRPr="00242D6E" w:rsidRDefault="009B7048" w:rsidP="009B7048">
      <w:pPr>
        <w:jc w:val="both"/>
        <w:rPr>
          <w:rFonts w:ascii="Calibri" w:hAnsi="Calibri" w:cs="Calibri"/>
        </w:rPr>
      </w:pPr>
    </w:p>
    <w:p w14:paraId="32ADBFED" w14:textId="77777777" w:rsidR="009B7048" w:rsidRPr="009B7048" w:rsidRDefault="009B7048" w:rsidP="009B7048">
      <w:pPr>
        <w:jc w:val="both"/>
        <w:rPr>
          <w:rFonts w:ascii="Calibri" w:hAnsi="Calibri" w:cs="Calibri"/>
          <w:b/>
          <w:bCs/>
          <w:caps/>
        </w:rPr>
      </w:pPr>
      <w:r w:rsidRPr="009B7048">
        <w:rPr>
          <w:rFonts w:ascii="Calibri" w:hAnsi="Calibri" w:cs="Calibri"/>
          <w:b/>
          <w:bCs/>
          <w:caps/>
        </w:rPr>
        <w:t>Un puissant mécanisme</w:t>
      </w:r>
    </w:p>
    <w:p w14:paraId="4EA8A297" w14:textId="77777777" w:rsidR="009B7048" w:rsidRPr="009B7048" w:rsidRDefault="009B7048" w:rsidP="009B7048">
      <w:pPr>
        <w:jc w:val="both"/>
        <w:rPr>
          <w:rFonts w:ascii="Calibri" w:hAnsi="Calibri" w:cs="Calibri"/>
        </w:rPr>
      </w:pPr>
      <w:r w:rsidRPr="009B7048">
        <w:rPr>
          <w:rFonts w:ascii="Calibri" w:hAnsi="Calibri" w:cs="Calibri"/>
        </w:rPr>
        <w:t>Avec TIME TO RACE, chaque pression sur le mono-poussoir déclenche une chorégraphie mécanique fascinante. Bascule, embrayage, marteaux, roue à colonnes, ressorts et roues s’animent avec fluidité, orchestrant le déclenchement du chronographe et la mesure du temps.</w:t>
      </w:r>
    </w:p>
    <w:p w14:paraId="36725D3D" w14:textId="77777777" w:rsidR="009B7048" w:rsidRPr="009B7048" w:rsidRDefault="009B7048" w:rsidP="009B7048">
      <w:pPr>
        <w:jc w:val="both"/>
        <w:rPr>
          <w:rFonts w:ascii="Calibri" w:hAnsi="Calibri" w:cs="Calibri"/>
          <w:lang w:val="fr-FR"/>
        </w:rPr>
      </w:pPr>
      <w:r w:rsidRPr="009B7048">
        <w:rPr>
          <w:rFonts w:ascii="Calibri" w:hAnsi="Calibri" w:cs="Calibri"/>
        </w:rPr>
        <w:t xml:space="preserve">Sa conception a exigé </w:t>
      </w:r>
      <w:r w:rsidRPr="009B7048">
        <w:rPr>
          <w:rFonts w:ascii="Calibri" w:hAnsi="Calibri" w:cs="Calibri"/>
          <w:lang w:val="fr-FR"/>
        </w:rPr>
        <w:t>147 composants pour la partie supérieure dédiée au chronographe et 164 composants pour la partie inférieure, destinée au mouvement automatique.</w:t>
      </w:r>
    </w:p>
    <w:p w14:paraId="5C6FB397" w14:textId="77777777" w:rsidR="009B7048" w:rsidRPr="009B7048" w:rsidRDefault="009B7048" w:rsidP="009B7048">
      <w:pPr>
        <w:jc w:val="both"/>
        <w:rPr>
          <w:rFonts w:ascii="Calibri" w:hAnsi="Calibri" w:cs="Calibri"/>
        </w:rPr>
      </w:pPr>
      <w:r w:rsidRPr="009B7048">
        <w:rPr>
          <w:rFonts w:ascii="Calibri" w:hAnsi="Calibri" w:cs="Calibri"/>
        </w:rPr>
        <w:t>TIME TO RACE. Choisissez votre numéro. Faites de votre garde-temps une légende.</w:t>
      </w:r>
    </w:p>
    <w:p w14:paraId="09A5A16C" w14:textId="77777777" w:rsidR="00392210" w:rsidRPr="00242D6E" w:rsidRDefault="00392210" w:rsidP="00392210">
      <w:pPr>
        <w:jc w:val="both"/>
        <w:rPr>
          <w:rFonts w:ascii="Calibri" w:hAnsi="Calibri" w:cs="Calibri"/>
        </w:rPr>
      </w:pPr>
    </w:p>
    <w:p w14:paraId="6485C106" w14:textId="50D9B27D" w:rsidR="00C746A6" w:rsidRPr="00242D6E" w:rsidRDefault="00C746A6" w:rsidP="00392210">
      <w:pPr>
        <w:jc w:val="both"/>
        <w:rPr>
          <w:rFonts w:ascii="Calibri" w:hAnsi="Calibri" w:cs="Calibri"/>
          <w:b/>
          <w:bCs/>
          <w:u w:val="single"/>
        </w:rPr>
      </w:pPr>
      <w:r w:rsidRPr="00242D6E">
        <w:rPr>
          <w:rFonts w:ascii="Calibri" w:hAnsi="Calibri" w:cs="Calibri"/>
          <w:b/>
          <w:bCs/>
          <w:u w:val="single"/>
        </w:rPr>
        <w:br w:type="page"/>
      </w:r>
    </w:p>
    <w:p w14:paraId="3C1F3505" w14:textId="77777777" w:rsidR="00C746A6" w:rsidRPr="00242D6E" w:rsidRDefault="00C746A6" w:rsidP="00392210">
      <w:pPr>
        <w:spacing w:after="240" w:line="240" w:lineRule="auto"/>
        <w:jc w:val="both"/>
        <w:rPr>
          <w:b/>
          <w:bCs/>
          <w:color w:val="BFBFBF" w:themeColor="background1" w:themeShade="BF"/>
          <w:w w:val="150"/>
          <w:sz w:val="40"/>
          <w:szCs w:val="40"/>
        </w:rPr>
      </w:pPr>
    </w:p>
    <w:p w14:paraId="2514FA48" w14:textId="2633D160" w:rsidR="00392210" w:rsidRPr="00392210" w:rsidRDefault="009B7048" w:rsidP="00392210">
      <w:pPr>
        <w:jc w:val="center"/>
        <w:rPr>
          <w:rFonts w:ascii="Calibri" w:hAnsi="Calibri" w:cs="Calibri"/>
          <w:b/>
          <w:bCs/>
          <w:sz w:val="32"/>
          <w:szCs w:val="32"/>
          <w:lang w:val="en-GB"/>
        </w:rPr>
      </w:pPr>
      <w:r>
        <w:rPr>
          <w:rFonts w:ascii="Calibri" w:hAnsi="Calibri" w:cs="Calibri"/>
          <w:b/>
          <w:bCs/>
          <w:sz w:val="32"/>
          <w:szCs w:val="32"/>
        </w:rPr>
        <w:t>FICHE TECHNIQUE</w:t>
      </w:r>
    </w:p>
    <w:p w14:paraId="43918EA9" w14:textId="77777777" w:rsidR="00C07DBD" w:rsidRDefault="00C07DBD" w:rsidP="00C07DBD">
      <w:pPr>
        <w:spacing w:after="240"/>
        <w:rPr>
          <w:rFonts w:cstheme="minorHAnsi"/>
          <w:b/>
          <w:bCs/>
          <w:color w:val="000000" w:themeColor="text1"/>
          <w:w w:val="150"/>
          <w:sz w:val="40"/>
          <w:szCs w:val="40"/>
        </w:rPr>
      </w:pPr>
    </w:p>
    <w:tbl>
      <w:tblPr>
        <w:tblStyle w:val="Tableausimple1"/>
        <w:tblpPr w:leftFromText="141" w:rightFromText="141" w:vertAnchor="text" w:horzAnchor="margin" w:tblpX="-431" w:tblpY="-77"/>
        <w:tblW w:w="10207" w:type="dxa"/>
        <w:tblInd w:w="0" w:type="dxa"/>
        <w:tblLook w:val="04A0" w:firstRow="1" w:lastRow="0" w:firstColumn="1" w:lastColumn="0" w:noHBand="0" w:noVBand="1"/>
      </w:tblPr>
      <w:tblGrid>
        <w:gridCol w:w="1980"/>
        <w:gridCol w:w="8227"/>
      </w:tblGrid>
      <w:tr w:rsidR="009B7048" w14:paraId="740265A1" w14:textId="77777777" w:rsidTr="009B704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4509F77" w14:textId="77777777" w:rsidR="009B7048" w:rsidRDefault="009B7048">
            <w:pPr>
              <w:rPr>
                <w:rFonts w:cstheme="minorHAnsi"/>
                <w:color w:val="000000" w:themeColor="text1"/>
                <w:sz w:val="21"/>
                <w:szCs w:val="21"/>
                <w:lang w:val="fr-CH"/>
              </w:rPr>
            </w:pPr>
            <w:r>
              <w:rPr>
                <w:rFonts w:cstheme="minorHAnsi"/>
                <w:color w:val="000000" w:themeColor="text1"/>
                <w:sz w:val="21"/>
                <w:szCs w:val="21"/>
                <w:lang w:val="fr-CH"/>
              </w:rPr>
              <w:t xml:space="preserve">MONTRE </w:t>
            </w:r>
          </w:p>
        </w:tc>
      </w:tr>
      <w:tr w:rsidR="009B7048" w14:paraId="48A4325D"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DBCBD28" w14:textId="6CFD898E" w:rsidR="009B7048" w:rsidRPr="00C07DBD" w:rsidRDefault="00C07DBD">
            <w:pPr>
              <w:rPr>
                <w:rFonts w:cstheme="minorHAnsi"/>
                <w:b w:val="0"/>
                <w:bCs w:val="0"/>
                <w:sz w:val="21"/>
                <w:szCs w:val="21"/>
                <w:lang w:val="fr-CH"/>
              </w:rPr>
            </w:pPr>
            <w:bookmarkStart w:id="0" w:name="_Hlk99024351"/>
            <w:r w:rsidRPr="00C07DBD">
              <w:rPr>
                <w:rFonts w:cstheme="minorHAnsi"/>
                <w:b w:val="0"/>
                <w:bCs w:val="0"/>
                <w:sz w:val="21"/>
                <w:szCs w:val="21"/>
                <w:lang w:val="fr-CH"/>
              </w:rPr>
              <w:t xml:space="preserve">Pièces uniques </w:t>
            </w:r>
            <w:r w:rsidR="009B7048" w:rsidRPr="00C07DBD">
              <w:rPr>
                <w:rFonts w:cstheme="minorHAnsi"/>
                <w:b w:val="0"/>
                <w:bCs w:val="0"/>
                <w:sz w:val="21"/>
                <w:szCs w:val="21"/>
                <w:lang w:val="fr-CH"/>
              </w:rPr>
              <w:t xml:space="preserve"> </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7128384" w14:textId="77777777" w:rsidR="009B7048" w:rsidRPr="00C07DBD" w:rsidRDefault="00C07DBD">
            <w:pPr>
              <w:cnfStyle w:val="000000100000" w:firstRow="0" w:lastRow="0" w:firstColumn="0" w:lastColumn="0" w:oddVBand="0" w:evenVBand="0" w:oddHBand="1" w:evenHBand="0" w:firstRowFirstColumn="0" w:firstRowLastColumn="0" w:lastRowFirstColumn="0" w:lastRowLastColumn="0"/>
              <w:rPr>
                <w:rFonts w:cstheme="minorHAnsi"/>
                <w:sz w:val="21"/>
                <w:szCs w:val="21"/>
                <w:lang w:val="fr-CH"/>
              </w:rPr>
            </w:pPr>
            <w:r w:rsidRPr="00C07DBD">
              <w:rPr>
                <w:rFonts w:cstheme="minorHAnsi"/>
                <w:sz w:val="21"/>
                <w:szCs w:val="21"/>
                <w:lang w:val="fr-CH"/>
              </w:rPr>
              <w:t>RUSH, bleu métallique</w:t>
            </w:r>
          </w:p>
          <w:p w14:paraId="37516533" w14:textId="6168B74A" w:rsidR="00C07DBD" w:rsidRPr="00C07DBD" w:rsidRDefault="00C07DBD">
            <w:pPr>
              <w:cnfStyle w:val="000000100000" w:firstRow="0" w:lastRow="0" w:firstColumn="0" w:lastColumn="0" w:oddVBand="0" w:evenVBand="0" w:oddHBand="1" w:evenHBand="0" w:firstRowFirstColumn="0" w:firstRowLastColumn="0" w:lastRowFirstColumn="0" w:lastRowLastColumn="0"/>
              <w:rPr>
                <w:rFonts w:cstheme="minorHAnsi"/>
                <w:sz w:val="21"/>
                <w:szCs w:val="21"/>
                <w:lang w:val="fr-CH"/>
              </w:rPr>
            </w:pPr>
            <w:r w:rsidRPr="00C07DBD">
              <w:rPr>
                <w:rFonts w:cstheme="minorHAnsi"/>
                <w:sz w:val="21"/>
                <w:szCs w:val="21"/>
                <w:lang w:val="fr-CH"/>
              </w:rPr>
              <w:t>WHITE FUJI, blanc et rouge</w:t>
            </w:r>
          </w:p>
        </w:tc>
      </w:tr>
      <w:tr w:rsidR="009B7048" w14:paraId="7F907B84"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E2D011C" w14:textId="77777777" w:rsidR="009B7048" w:rsidRDefault="009B7048">
            <w:pPr>
              <w:rPr>
                <w:rFonts w:cstheme="minorHAnsi"/>
                <w:color w:val="000000" w:themeColor="text1"/>
                <w:sz w:val="21"/>
                <w:szCs w:val="21"/>
                <w:lang w:val="fr-CH"/>
              </w:rPr>
            </w:pPr>
          </w:p>
        </w:tc>
      </w:tr>
      <w:tr w:rsidR="009B7048" w14:paraId="69EB624C"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4DF69D1" w14:textId="77777777" w:rsidR="009B7048" w:rsidRDefault="009B7048">
            <w:pPr>
              <w:rPr>
                <w:rFonts w:cstheme="minorHAnsi"/>
                <w:color w:val="000000" w:themeColor="text1"/>
                <w:sz w:val="21"/>
                <w:szCs w:val="21"/>
                <w:lang w:val="fr-CH"/>
              </w:rPr>
            </w:pPr>
            <w:r>
              <w:rPr>
                <w:rFonts w:cstheme="minorHAnsi"/>
                <w:color w:val="000000" w:themeColor="text1"/>
                <w:sz w:val="21"/>
                <w:szCs w:val="21"/>
                <w:lang w:val="fr-CH"/>
              </w:rPr>
              <w:t xml:space="preserve">BOÎTIER </w:t>
            </w:r>
          </w:p>
        </w:tc>
      </w:tr>
      <w:tr w:rsidR="009B7048" w14:paraId="042C3EE1"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626E29E"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Matière</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CD0752F" w14:textId="77777777" w:rsidR="009B7048" w:rsidRDefault="009B704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Titane Grade 5 | Poli et satiné</w:t>
            </w:r>
          </w:p>
        </w:tc>
      </w:tr>
      <w:tr w:rsidR="009B7048" w14:paraId="5C38CF87"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074F70F"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 xml:space="preserve">Diamètre </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236D291" w14:textId="77777777" w:rsidR="009B7048" w:rsidRDefault="009B704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40.7mm</w:t>
            </w:r>
          </w:p>
        </w:tc>
      </w:tr>
      <w:tr w:rsidR="00C07DBD" w14:paraId="5F9410C0" w14:textId="77777777" w:rsidTr="000D607D">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2BAFBB0" w14:textId="77777777" w:rsidR="00C07DBD" w:rsidRDefault="00C07DBD" w:rsidP="00C07DBD">
            <w:pPr>
              <w:rPr>
                <w:rFonts w:cstheme="minorHAnsi"/>
                <w:b w:val="0"/>
                <w:bCs w:val="0"/>
                <w:color w:val="000000" w:themeColor="text1"/>
                <w:sz w:val="21"/>
                <w:szCs w:val="21"/>
                <w:lang w:val="fr-CH"/>
              </w:rPr>
            </w:pPr>
            <w:r>
              <w:rPr>
                <w:rFonts w:cstheme="minorHAnsi"/>
                <w:b w:val="0"/>
                <w:bCs w:val="0"/>
                <w:color w:val="000000" w:themeColor="text1"/>
                <w:sz w:val="21"/>
                <w:szCs w:val="21"/>
                <w:lang w:val="fr-CH"/>
              </w:rPr>
              <w:t xml:space="preserve">Etanchéité </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A566600" w14:textId="77777777" w:rsidR="00C07DBD" w:rsidRDefault="00C07DBD" w:rsidP="00C07DBD">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50 mètres</w:t>
            </w:r>
          </w:p>
        </w:tc>
      </w:tr>
      <w:tr w:rsidR="00C07DBD" w14:paraId="30A51EE5"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3683AD0" w14:textId="77777777" w:rsidR="00C07DBD" w:rsidRDefault="00C07DBD">
            <w:pPr>
              <w:rPr>
                <w:rFonts w:cstheme="minorHAnsi"/>
                <w:color w:val="000000" w:themeColor="text1"/>
                <w:sz w:val="21"/>
                <w:szCs w:val="21"/>
              </w:rPr>
            </w:pPr>
          </w:p>
        </w:tc>
      </w:tr>
      <w:tr w:rsidR="009B7048" w14:paraId="1120D2AB"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020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144E0BA1" w14:textId="77777777" w:rsidR="009B7048" w:rsidRDefault="009B7048">
            <w:pPr>
              <w:rPr>
                <w:rFonts w:cstheme="minorHAnsi"/>
                <w:color w:val="000000" w:themeColor="text1"/>
                <w:sz w:val="21"/>
                <w:szCs w:val="21"/>
                <w:lang w:val="fr-CH"/>
              </w:rPr>
            </w:pPr>
            <w:r>
              <w:rPr>
                <w:rFonts w:cstheme="minorHAnsi"/>
                <w:color w:val="000000" w:themeColor="text1"/>
                <w:sz w:val="21"/>
                <w:szCs w:val="21"/>
                <w:lang w:val="fr-CH"/>
              </w:rPr>
              <w:t xml:space="preserve">MOUVEMENT </w:t>
            </w:r>
          </w:p>
        </w:tc>
      </w:tr>
      <w:tr w:rsidR="009B7048" w14:paraId="3906119D"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33E9FEC"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Fonctions</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489E440" w14:textId="77777777" w:rsidR="009B7048" w:rsidRDefault="009B704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Heures | Minutes | Seconde | Chronographe 60-secondes &amp; compteur 30 minutes</w:t>
            </w:r>
          </w:p>
        </w:tc>
      </w:tr>
      <w:tr w:rsidR="009B7048" w14:paraId="057051C1"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8DE8DE0"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Complication</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F59C0C" w14:textId="77777777" w:rsidR="009B7048" w:rsidRDefault="009B704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Chronographe mono-poussoir à roue à colonnes</w:t>
            </w:r>
          </w:p>
        </w:tc>
      </w:tr>
      <w:tr w:rsidR="009B7048" w14:paraId="41D5CD61"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FD00FA"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en-US"/>
              </w:rPr>
              <w:t>Type</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51B4293" w14:textId="77777777" w:rsidR="009B7048" w:rsidRDefault="009B704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Mécanique automatique | Balancier à vis</w:t>
            </w:r>
          </w:p>
        </w:tc>
      </w:tr>
      <w:tr w:rsidR="009B7048" w14:paraId="6C96FE4C"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234E31F"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 xml:space="preserve">Oscillations </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1F9F0C9" w14:textId="77777777" w:rsidR="009B7048" w:rsidRDefault="009B704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28,800 vibrations par heure</w:t>
            </w:r>
          </w:p>
        </w:tc>
      </w:tr>
      <w:tr w:rsidR="009B7048" w14:paraId="3C844CF8" w14:textId="77777777" w:rsidTr="009B7048">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7A69B0D"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Rubis</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D9732CA" w14:textId="77777777" w:rsidR="009B7048" w:rsidRDefault="009B7048">
            <w:pPr>
              <w:cnfStyle w:val="000000100000" w:firstRow="0" w:lastRow="0" w:firstColumn="0" w:lastColumn="0" w:oddVBand="0" w:evenVBand="0" w:oddHBand="1"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30</w:t>
            </w:r>
          </w:p>
        </w:tc>
      </w:tr>
      <w:tr w:rsidR="009B7048" w14:paraId="08D9DBDB" w14:textId="77777777" w:rsidTr="009B7048">
        <w:trPr>
          <w:trHeight w:val="340"/>
        </w:trPr>
        <w:tc>
          <w:tcPr>
            <w:cnfStyle w:val="001000000000" w:firstRow="0" w:lastRow="0" w:firstColumn="1" w:lastColumn="0" w:oddVBand="0" w:evenVBand="0" w:oddHBand="0" w:evenHBand="0" w:firstRowFirstColumn="0" w:firstRowLastColumn="0" w:lastRowFirstColumn="0" w:lastRowLastColumn="0"/>
            <w:tcW w:w="19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3A899AEA" w14:textId="77777777" w:rsidR="009B7048" w:rsidRDefault="009B7048">
            <w:pPr>
              <w:rPr>
                <w:rFonts w:cstheme="minorHAnsi"/>
                <w:b w:val="0"/>
                <w:bCs w:val="0"/>
                <w:color w:val="000000" w:themeColor="text1"/>
                <w:sz w:val="21"/>
                <w:szCs w:val="21"/>
                <w:lang w:val="fr-CH"/>
              </w:rPr>
            </w:pPr>
            <w:r>
              <w:rPr>
                <w:rFonts w:cstheme="minorHAnsi"/>
                <w:b w:val="0"/>
                <w:bCs w:val="0"/>
                <w:color w:val="000000" w:themeColor="text1"/>
                <w:sz w:val="21"/>
                <w:szCs w:val="21"/>
                <w:lang w:val="fr-CH"/>
              </w:rPr>
              <w:t>Réserve de marche</w:t>
            </w:r>
          </w:p>
        </w:tc>
        <w:tc>
          <w:tcPr>
            <w:tcW w:w="8227"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C08CE29" w14:textId="77777777" w:rsidR="009B7048" w:rsidRDefault="009B7048">
            <w:pPr>
              <w:cnfStyle w:val="000000000000" w:firstRow="0" w:lastRow="0" w:firstColumn="0" w:lastColumn="0" w:oddVBand="0" w:evenVBand="0" w:oddHBand="0" w:evenHBand="0" w:firstRowFirstColumn="0" w:firstRowLastColumn="0" w:lastRowFirstColumn="0" w:lastRowLastColumn="0"/>
              <w:rPr>
                <w:rFonts w:cstheme="minorHAnsi"/>
                <w:color w:val="000000" w:themeColor="text1"/>
                <w:sz w:val="21"/>
                <w:szCs w:val="21"/>
                <w:lang w:val="fr-CH"/>
              </w:rPr>
            </w:pPr>
            <w:r>
              <w:rPr>
                <w:rFonts w:cstheme="minorHAnsi"/>
                <w:color w:val="000000" w:themeColor="text1"/>
                <w:sz w:val="21"/>
                <w:szCs w:val="21"/>
                <w:lang w:val="fr-CH"/>
              </w:rPr>
              <w:t>48 heures</w:t>
            </w:r>
          </w:p>
        </w:tc>
      </w:tr>
      <w:bookmarkEnd w:id="0"/>
    </w:tbl>
    <w:p w14:paraId="09F28C51" w14:textId="77777777" w:rsidR="009B7048" w:rsidRDefault="009B7048" w:rsidP="009B7048">
      <w:pPr>
        <w:jc w:val="both"/>
        <w:rPr>
          <w:rFonts w:cstheme="minorHAnsi"/>
          <w:color w:val="000000" w:themeColor="text1"/>
          <w:lang w:val="fr-FR"/>
        </w:rPr>
      </w:pPr>
    </w:p>
    <w:p w14:paraId="2E2E945A" w14:textId="77777777" w:rsidR="00392210" w:rsidRPr="00392210" w:rsidRDefault="00392210" w:rsidP="00392210">
      <w:pPr>
        <w:jc w:val="both"/>
        <w:rPr>
          <w:rFonts w:ascii="Calibri" w:hAnsi="Calibri" w:cs="Calibri"/>
          <w:lang w:val="en-GB"/>
        </w:rPr>
      </w:pPr>
    </w:p>
    <w:p w14:paraId="1E7D9551" w14:textId="1147C771" w:rsidR="005B38A7" w:rsidRPr="00392210" w:rsidRDefault="005B38A7" w:rsidP="00392210">
      <w:pPr>
        <w:jc w:val="both"/>
        <w:rPr>
          <w:rFonts w:ascii="Calibri" w:hAnsi="Calibri" w:cs="Calibri"/>
          <w:lang w:val="en-US"/>
        </w:rPr>
      </w:pPr>
    </w:p>
    <w:sectPr w:rsidR="005B38A7" w:rsidRPr="00392210" w:rsidSect="002766EF">
      <w:headerReference w:type="default" r:id="rId8"/>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84BD0" w14:textId="77777777" w:rsidR="002766EF" w:rsidRDefault="002766EF" w:rsidP="002766EF">
      <w:pPr>
        <w:spacing w:after="0" w:line="240" w:lineRule="auto"/>
      </w:pPr>
      <w:r>
        <w:separator/>
      </w:r>
    </w:p>
  </w:endnote>
  <w:endnote w:type="continuationSeparator" w:id="0">
    <w:p w14:paraId="08188B2A" w14:textId="77777777" w:rsidR="002766EF" w:rsidRDefault="002766EF" w:rsidP="0027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2AE0B" w14:textId="77777777" w:rsidR="002766EF" w:rsidRDefault="002766EF" w:rsidP="002766EF">
      <w:pPr>
        <w:spacing w:after="0" w:line="240" w:lineRule="auto"/>
      </w:pPr>
      <w:r>
        <w:separator/>
      </w:r>
    </w:p>
  </w:footnote>
  <w:footnote w:type="continuationSeparator" w:id="0">
    <w:p w14:paraId="2DF2538C" w14:textId="77777777" w:rsidR="002766EF" w:rsidRDefault="002766EF" w:rsidP="002766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2A869D" w14:textId="6D5F5E10" w:rsidR="002766EF" w:rsidRDefault="002766EF">
    <w:pPr>
      <w:pStyle w:val="En-tte"/>
    </w:pPr>
    <w:r>
      <w:rPr>
        <w:noProof/>
      </w:rPr>
      <w:drawing>
        <wp:anchor distT="0" distB="0" distL="114300" distR="114300" simplePos="0" relativeHeight="251658240" behindDoc="0" locked="0" layoutInCell="1" allowOverlap="1" wp14:anchorId="7EA8771B" wp14:editId="6EA862CB">
          <wp:simplePos x="0" y="0"/>
          <wp:positionH relativeFrom="column">
            <wp:posOffset>2204720</wp:posOffset>
          </wp:positionH>
          <wp:positionV relativeFrom="paragraph">
            <wp:posOffset>-2540</wp:posOffset>
          </wp:positionV>
          <wp:extent cx="1314450" cy="652145"/>
          <wp:effectExtent l="0" t="0" r="0" b="0"/>
          <wp:wrapSquare wrapText="bothSides"/>
          <wp:docPr id="701921810" name="Image 1" descr="Une image contenant noir, obscurit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921810" name="Image 1" descr="Une image contenant noir, obscurité&#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4450" cy="6521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5506C9"/>
    <w:multiLevelType w:val="hybridMultilevel"/>
    <w:tmpl w:val="CAD8533E"/>
    <w:lvl w:ilvl="0" w:tplc="01CA1CBC">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219D3CA6"/>
    <w:multiLevelType w:val="hybridMultilevel"/>
    <w:tmpl w:val="C0E0EF7C"/>
    <w:lvl w:ilvl="0" w:tplc="B91AA8D0">
      <w:start w:val="2"/>
      <w:numFmt w:val="bullet"/>
      <w:lvlText w:val="-"/>
      <w:lvlJc w:val="left"/>
      <w:pPr>
        <w:ind w:left="720" w:hanging="360"/>
      </w:pPr>
      <w:rPr>
        <w:rFonts w:ascii="Calibri" w:eastAsiaTheme="minorHAnsi" w:hAnsi="Calibri" w:cs="Calibri"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38B8300D"/>
    <w:multiLevelType w:val="hybridMultilevel"/>
    <w:tmpl w:val="910CDE30"/>
    <w:lvl w:ilvl="0" w:tplc="BDE45A46">
      <w:numFmt w:val="bullet"/>
      <w:lvlText w:val=""/>
      <w:lvlJc w:val="left"/>
      <w:pPr>
        <w:ind w:left="1065" w:hanging="705"/>
      </w:pPr>
      <w:rPr>
        <w:rFonts w:ascii="Wingdings" w:eastAsiaTheme="minorHAnsi" w:hAnsi="Wingdings" w:cstheme="minorBid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3" w15:restartNumberingAfterBreak="0">
    <w:nsid w:val="445F32CF"/>
    <w:multiLevelType w:val="hybridMultilevel"/>
    <w:tmpl w:val="69FA2F0A"/>
    <w:lvl w:ilvl="0" w:tplc="FD648DA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57F81D81"/>
    <w:multiLevelType w:val="hybridMultilevel"/>
    <w:tmpl w:val="8368C6A2"/>
    <w:lvl w:ilvl="0" w:tplc="5D0AE3F4">
      <w:numFmt w:val="bullet"/>
      <w:lvlText w:val=""/>
      <w:lvlJc w:val="left"/>
      <w:pPr>
        <w:ind w:left="720" w:hanging="360"/>
      </w:pPr>
      <w:rPr>
        <w:rFonts w:ascii="Wingdings" w:eastAsiaTheme="minorHAnsi" w:hAnsi="Wingding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 w15:restartNumberingAfterBreak="0">
    <w:nsid w:val="62313C0C"/>
    <w:multiLevelType w:val="hybridMultilevel"/>
    <w:tmpl w:val="C5946070"/>
    <w:lvl w:ilvl="0" w:tplc="F31E825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75322298">
    <w:abstractNumId w:val="1"/>
  </w:num>
  <w:num w:numId="2" w16cid:durableId="573973759">
    <w:abstractNumId w:val="3"/>
  </w:num>
  <w:num w:numId="3" w16cid:durableId="369649433">
    <w:abstractNumId w:val="2"/>
  </w:num>
  <w:num w:numId="4" w16cid:durableId="1159344752">
    <w:abstractNumId w:val="4"/>
  </w:num>
  <w:num w:numId="5" w16cid:durableId="960234251">
    <w:abstractNumId w:val="5"/>
  </w:num>
  <w:num w:numId="6" w16cid:durableId="921599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9DD"/>
    <w:rsid w:val="0000330E"/>
    <w:rsid w:val="000050D1"/>
    <w:rsid w:val="00005C8A"/>
    <w:rsid w:val="00026221"/>
    <w:rsid w:val="00033B02"/>
    <w:rsid w:val="00056FC5"/>
    <w:rsid w:val="0006377B"/>
    <w:rsid w:val="00085A77"/>
    <w:rsid w:val="000A3337"/>
    <w:rsid w:val="000A4D45"/>
    <w:rsid w:val="000C09F9"/>
    <w:rsid w:val="000C58A7"/>
    <w:rsid w:val="000E0E58"/>
    <w:rsid w:val="000E7B9F"/>
    <w:rsid w:val="000F0789"/>
    <w:rsid w:val="00113AC5"/>
    <w:rsid w:val="001157A1"/>
    <w:rsid w:val="00137DFC"/>
    <w:rsid w:val="00141307"/>
    <w:rsid w:val="001675B9"/>
    <w:rsid w:val="00196EEB"/>
    <w:rsid w:val="001A1DD7"/>
    <w:rsid w:val="001A7882"/>
    <w:rsid w:val="001C3C64"/>
    <w:rsid w:val="001C6706"/>
    <w:rsid w:val="00201212"/>
    <w:rsid w:val="0021484C"/>
    <w:rsid w:val="002320E6"/>
    <w:rsid w:val="00242590"/>
    <w:rsid w:val="00242AE0"/>
    <w:rsid w:val="00242D6E"/>
    <w:rsid w:val="00271231"/>
    <w:rsid w:val="002766EF"/>
    <w:rsid w:val="002822CF"/>
    <w:rsid w:val="002A77D7"/>
    <w:rsid w:val="002B5E78"/>
    <w:rsid w:val="002B6702"/>
    <w:rsid w:val="002C759C"/>
    <w:rsid w:val="002D0398"/>
    <w:rsid w:val="002E2A4C"/>
    <w:rsid w:val="002E4DF5"/>
    <w:rsid w:val="00300014"/>
    <w:rsid w:val="00303C9F"/>
    <w:rsid w:val="0030778E"/>
    <w:rsid w:val="0031016F"/>
    <w:rsid w:val="003245DB"/>
    <w:rsid w:val="00331FA0"/>
    <w:rsid w:val="003355CC"/>
    <w:rsid w:val="00350DFB"/>
    <w:rsid w:val="00363A17"/>
    <w:rsid w:val="00364732"/>
    <w:rsid w:val="003665B8"/>
    <w:rsid w:val="003749BA"/>
    <w:rsid w:val="003770DF"/>
    <w:rsid w:val="003835F8"/>
    <w:rsid w:val="00392210"/>
    <w:rsid w:val="003976F7"/>
    <w:rsid w:val="003A73BF"/>
    <w:rsid w:val="003D3A46"/>
    <w:rsid w:val="003E4F7A"/>
    <w:rsid w:val="003F7C08"/>
    <w:rsid w:val="004015B9"/>
    <w:rsid w:val="00414F07"/>
    <w:rsid w:val="0043592D"/>
    <w:rsid w:val="00444132"/>
    <w:rsid w:val="00444391"/>
    <w:rsid w:val="00453557"/>
    <w:rsid w:val="004762A2"/>
    <w:rsid w:val="0049558C"/>
    <w:rsid w:val="00496A92"/>
    <w:rsid w:val="004A6D95"/>
    <w:rsid w:val="004B2604"/>
    <w:rsid w:val="004B47A6"/>
    <w:rsid w:val="004C1E66"/>
    <w:rsid w:val="004D5085"/>
    <w:rsid w:val="004E02A1"/>
    <w:rsid w:val="004E5565"/>
    <w:rsid w:val="004F4B8D"/>
    <w:rsid w:val="00507378"/>
    <w:rsid w:val="00534579"/>
    <w:rsid w:val="005532EB"/>
    <w:rsid w:val="005765BE"/>
    <w:rsid w:val="00576E94"/>
    <w:rsid w:val="00584463"/>
    <w:rsid w:val="00587240"/>
    <w:rsid w:val="005A5BC2"/>
    <w:rsid w:val="005A5E1A"/>
    <w:rsid w:val="005B28AF"/>
    <w:rsid w:val="005B38A7"/>
    <w:rsid w:val="005C45D6"/>
    <w:rsid w:val="005D02FD"/>
    <w:rsid w:val="005D3CE8"/>
    <w:rsid w:val="005E1D28"/>
    <w:rsid w:val="005F1EAB"/>
    <w:rsid w:val="005F5221"/>
    <w:rsid w:val="00603A45"/>
    <w:rsid w:val="006063F6"/>
    <w:rsid w:val="00636CC2"/>
    <w:rsid w:val="00642344"/>
    <w:rsid w:val="00652E1B"/>
    <w:rsid w:val="0067672B"/>
    <w:rsid w:val="00681211"/>
    <w:rsid w:val="00684B58"/>
    <w:rsid w:val="0069363A"/>
    <w:rsid w:val="00695A8E"/>
    <w:rsid w:val="006D7EBB"/>
    <w:rsid w:val="006E7920"/>
    <w:rsid w:val="00704C8B"/>
    <w:rsid w:val="00712652"/>
    <w:rsid w:val="0072531A"/>
    <w:rsid w:val="0075247C"/>
    <w:rsid w:val="00770112"/>
    <w:rsid w:val="00781E10"/>
    <w:rsid w:val="0078416E"/>
    <w:rsid w:val="007B01D2"/>
    <w:rsid w:val="007B0D0B"/>
    <w:rsid w:val="007B688D"/>
    <w:rsid w:val="007B7798"/>
    <w:rsid w:val="007C65EC"/>
    <w:rsid w:val="007D6379"/>
    <w:rsid w:val="007E59D0"/>
    <w:rsid w:val="007F34EA"/>
    <w:rsid w:val="007F3E68"/>
    <w:rsid w:val="007F68E8"/>
    <w:rsid w:val="00813BA3"/>
    <w:rsid w:val="008434D3"/>
    <w:rsid w:val="00847A7E"/>
    <w:rsid w:val="00850620"/>
    <w:rsid w:val="008532E9"/>
    <w:rsid w:val="00853529"/>
    <w:rsid w:val="00855A31"/>
    <w:rsid w:val="008747DE"/>
    <w:rsid w:val="00880B5D"/>
    <w:rsid w:val="00887F59"/>
    <w:rsid w:val="00894BB2"/>
    <w:rsid w:val="00895799"/>
    <w:rsid w:val="008B50D2"/>
    <w:rsid w:val="008C4CE6"/>
    <w:rsid w:val="008D73F2"/>
    <w:rsid w:val="008D7C68"/>
    <w:rsid w:val="008E0B49"/>
    <w:rsid w:val="008E290D"/>
    <w:rsid w:val="008F0E85"/>
    <w:rsid w:val="00902A83"/>
    <w:rsid w:val="00935410"/>
    <w:rsid w:val="00940D9B"/>
    <w:rsid w:val="00941B31"/>
    <w:rsid w:val="009421BB"/>
    <w:rsid w:val="00955356"/>
    <w:rsid w:val="0098333E"/>
    <w:rsid w:val="00983D46"/>
    <w:rsid w:val="00985E13"/>
    <w:rsid w:val="009913CE"/>
    <w:rsid w:val="009B7048"/>
    <w:rsid w:val="009C21B7"/>
    <w:rsid w:val="009F18EC"/>
    <w:rsid w:val="009F735E"/>
    <w:rsid w:val="00A01459"/>
    <w:rsid w:val="00A0352C"/>
    <w:rsid w:val="00A072C4"/>
    <w:rsid w:val="00A1148B"/>
    <w:rsid w:val="00A15537"/>
    <w:rsid w:val="00A257CE"/>
    <w:rsid w:val="00A3049C"/>
    <w:rsid w:val="00A31CF3"/>
    <w:rsid w:val="00A35DB3"/>
    <w:rsid w:val="00A62C53"/>
    <w:rsid w:val="00A828F1"/>
    <w:rsid w:val="00A8660B"/>
    <w:rsid w:val="00A92487"/>
    <w:rsid w:val="00A949DD"/>
    <w:rsid w:val="00AD419F"/>
    <w:rsid w:val="00AE138B"/>
    <w:rsid w:val="00AF38F9"/>
    <w:rsid w:val="00B0259C"/>
    <w:rsid w:val="00B02FC5"/>
    <w:rsid w:val="00B04455"/>
    <w:rsid w:val="00B36C71"/>
    <w:rsid w:val="00B379AE"/>
    <w:rsid w:val="00B4183A"/>
    <w:rsid w:val="00B46097"/>
    <w:rsid w:val="00B52197"/>
    <w:rsid w:val="00B55289"/>
    <w:rsid w:val="00B6568E"/>
    <w:rsid w:val="00B72BB1"/>
    <w:rsid w:val="00B74D29"/>
    <w:rsid w:val="00B75FFE"/>
    <w:rsid w:val="00B80544"/>
    <w:rsid w:val="00B901A1"/>
    <w:rsid w:val="00BA0A93"/>
    <w:rsid w:val="00BA7ACC"/>
    <w:rsid w:val="00BB564B"/>
    <w:rsid w:val="00BC593A"/>
    <w:rsid w:val="00BD1F70"/>
    <w:rsid w:val="00BE0A06"/>
    <w:rsid w:val="00BE5B32"/>
    <w:rsid w:val="00BF1DCC"/>
    <w:rsid w:val="00BF5043"/>
    <w:rsid w:val="00C069A0"/>
    <w:rsid w:val="00C07DBD"/>
    <w:rsid w:val="00C17501"/>
    <w:rsid w:val="00C23300"/>
    <w:rsid w:val="00C32C09"/>
    <w:rsid w:val="00C3383C"/>
    <w:rsid w:val="00C354DB"/>
    <w:rsid w:val="00C60CCE"/>
    <w:rsid w:val="00C631E4"/>
    <w:rsid w:val="00C66EED"/>
    <w:rsid w:val="00C746A6"/>
    <w:rsid w:val="00C75009"/>
    <w:rsid w:val="00C91C7F"/>
    <w:rsid w:val="00CB1D98"/>
    <w:rsid w:val="00CC69FA"/>
    <w:rsid w:val="00CC6C65"/>
    <w:rsid w:val="00CD05E0"/>
    <w:rsid w:val="00CD0CFD"/>
    <w:rsid w:val="00CD269C"/>
    <w:rsid w:val="00CD7709"/>
    <w:rsid w:val="00CE6153"/>
    <w:rsid w:val="00CF16DA"/>
    <w:rsid w:val="00CF47D0"/>
    <w:rsid w:val="00D10083"/>
    <w:rsid w:val="00D26195"/>
    <w:rsid w:val="00D34BB0"/>
    <w:rsid w:val="00D3713E"/>
    <w:rsid w:val="00D55879"/>
    <w:rsid w:val="00D95D86"/>
    <w:rsid w:val="00DA3AF3"/>
    <w:rsid w:val="00DC1895"/>
    <w:rsid w:val="00DD1E2D"/>
    <w:rsid w:val="00DD41DE"/>
    <w:rsid w:val="00DD748A"/>
    <w:rsid w:val="00DE222B"/>
    <w:rsid w:val="00DE2464"/>
    <w:rsid w:val="00DE339B"/>
    <w:rsid w:val="00DE6E5C"/>
    <w:rsid w:val="00DF642F"/>
    <w:rsid w:val="00E00653"/>
    <w:rsid w:val="00E038BE"/>
    <w:rsid w:val="00E110EF"/>
    <w:rsid w:val="00E15A5E"/>
    <w:rsid w:val="00E202C9"/>
    <w:rsid w:val="00E25D7F"/>
    <w:rsid w:val="00E31867"/>
    <w:rsid w:val="00E60D46"/>
    <w:rsid w:val="00E63230"/>
    <w:rsid w:val="00E66956"/>
    <w:rsid w:val="00E74D9B"/>
    <w:rsid w:val="00E845E6"/>
    <w:rsid w:val="00E955CC"/>
    <w:rsid w:val="00EB0D11"/>
    <w:rsid w:val="00EB2BE1"/>
    <w:rsid w:val="00EB5D87"/>
    <w:rsid w:val="00EC56B6"/>
    <w:rsid w:val="00EE30FE"/>
    <w:rsid w:val="00F2048A"/>
    <w:rsid w:val="00F24507"/>
    <w:rsid w:val="00F24E1B"/>
    <w:rsid w:val="00F305CE"/>
    <w:rsid w:val="00F31838"/>
    <w:rsid w:val="00F324B6"/>
    <w:rsid w:val="00F46D1A"/>
    <w:rsid w:val="00F50BB1"/>
    <w:rsid w:val="00F50E64"/>
    <w:rsid w:val="00F55CBA"/>
    <w:rsid w:val="00F62C9B"/>
    <w:rsid w:val="00F8090A"/>
    <w:rsid w:val="00F80BE7"/>
    <w:rsid w:val="00FB01B7"/>
    <w:rsid w:val="00FB4D8D"/>
    <w:rsid w:val="00FC4F2A"/>
    <w:rsid w:val="00FE69E2"/>
    <w:rsid w:val="00FE74ED"/>
    <w:rsid w:val="00FE791A"/>
    <w:rsid w:val="00FF1B7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A60243F"/>
  <w15:chartTrackingRefBased/>
  <w15:docId w15:val="{04D99EA3-3A15-4FC9-AA37-3FC9C21A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25D7F"/>
    <w:pPr>
      <w:ind w:left="720"/>
      <w:contextualSpacing/>
    </w:pPr>
  </w:style>
  <w:style w:type="paragraph" w:styleId="NormalWeb">
    <w:name w:val="Normal (Web)"/>
    <w:basedOn w:val="Normal"/>
    <w:uiPriority w:val="99"/>
    <w:semiHidden/>
    <w:unhideWhenUsed/>
    <w:rsid w:val="001C3C64"/>
    <w:pPr>
      <w:spacing w:before="100" w:beforeAutospacing="1" w:after="100" w:afterAutospacing="1" w:line="240" w:lineRule="auto"/>
    </w:pPr>
    <w:rPr>
      <w:rFonts w:ascii="Times New Roman" w:eastAsia="Times New Roman" w:hAnsi="Times New Roman" w:cs="Times New Roman"/>
      <w:kern w:val="0"/>
      <w:sz w:val="24"/>
      <w:szCs w:val="24"/>
      <w:lang w:eastAsia="fr-CH"/>
      <w14:ligatures w14:val="none"/>
    </w:rPr>
  </w:style>
  <w:style w:type="character" w:styleId="lev">
    <w:name w:val="Strong"/>
    <w:basedOn w:val="Policepardfaut"/>
    <w:uiPriority w:val="22"/>
    <w:qFormat/>
    <w:rsid w:val="001C3C64"/>
    <w:rPr>
      <w:b/>
      <w:bCs/>
    </w:rPr>
  </w:style>
  <w:style w:type="character" w:styleId="Marquedecommentaire">
    <w:name w:val="annotation reference"/>
    <w:basedOn w:val="Policepardfaut"/>
    <w:uiPriority w:val="99"/>
    <w:semiHidden/>
    <w:unhideWhenUsed/>
    <w:rsid w:val="00303C9F"/>
    <w:rPr>
      <w:sz w:val="16"/>
      <w:szCs w:val="16"/>
    </w:rPr>
  </w:style>
  <w:style w:type="paragraph" w:styleId="Commentaire">
    <w:name w:val="annotation text"/>
    <w:basedOn w:val="Normal"/>
    <w:link w:val="CommentaireCar"/>
    <w:uiPriority w:val="99"/>
    <w:unhideWhenUsed/>
    <w:rsid w:val="00303C9F"/>
    <w:pPr>
      <w:spacing w:line="240" w:lineRule="auto"/>
    </w:pPr>
    <w:rPr>
      <w:sz w:val="20"/>
      <w:szCs w:val="20"/>
    </w:rPr>
  </w:style>
  <w:style w:type="character" w:customStyle="1" w:styleId="CommentaireCar">
    <w:name w:val="Commentaire Car"/>
    <w:basedOn w:val="Policepardfaut"/>
    <w:link w:val="Commentaire"/>
    <w:uiPriority w:val="99"/>
    <w:rsid w:val="00303C9F"/>
    <w:rPr>
      <w:sz w:val="20"/>
      <w:szCs w:val="20"/>
    </w:rPr>
  </w:style>
  <w:style w:type="paragraph" w:styleId="Objetducommentaire">
    <w:name w:val="annotation subject"/>
    <w:basedOn w:val="Commentaire"/>
    <w:next w:val="Commentaire"/>
    <w:link w:val="ObjetducommentaireCar"/>
    <w:uiPriority w:val="99"/>
    <w:semiHidden/>
    <w:unhideWhenUsed/>
    <w:rsid w:val="00303C9F"/>
    <w:rPr>
      <w:b/>
      <w:bCs/>
    </w:rPr>
  </w:style>
  <w:style w:type="character" w:customStyle="1" w:styleId="ObjetducommentaireCar">
    <w:name w:val="Objet du commentaire Car"/>
    <w:basedOn w:val="CommentaireCar"/>
    <w:link w:val="Objetducommentaire"/>
    <w:uiPriority w:val="99"/>
    <w:semiHidden/>
    <w:rsid w:val="00303C9F"/>
    <w:rPr>
      <w:b/>
      <w:bCs/>
      <w:sz w:val="20"/>
      <w:szCs w:val="20"/>
    </w:rPr>
  </w:style>
  <w:style w:type="paragraph" w:styleId="En-tte">
    <w:name w:val="header"/>
    <w:basedOn w:val="Normal"/>
    <w:link w:val="En-tteCar"/>
    <w:uiPriority w:val="99"/>
    <w:unhideWhenUsed/>
    <w:rsid w:val="002766EF"/>
    <w:pPr>
      <w:tabs>
        <w:tab w:val="center" w:pos="4536"/>
        <w:tab w:val="right" w:pos="9072"/>
      </w:tabs>
      <w:spacing w:after="0" w:line="240" w:lineRule="auto"/>
    </w:pPr>
  </w:style>
  <w:style w:type="character" w:customStyle="1" w:styleId="En-tteCar">
    <w:name w:val="En-tête Car"/>
    <w:basedOn w:val="Policepardfaut"/>
    <w:link w:val="En-tte"/>
    <w:uiPriority w:val="99"/>
    <w:rsid w:val="002766EF"/>
  </w:style>
  <w:style w:type="paragraph" w:styleId="Pieddepage">
    <w:name w:val="footer"/>
    <w:basedOn w:val="Normal"/>
    <w:link w:val="PieddepageCar"/>
    <w:uiPriority w:val="99"/>
    <w:unhideWhenUsed/>
    <w:rsid w:val="00276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766EF"/>
  </w:style>
  <w:style w:type="character" w:customStyle="1" w:styleId="tw4winMark">
    <w:name w:val="tw4winMark"/>
    <w:basedOn w:val="Policepardfaut"/>
    <w:rsid w:val="00681211"/>
    <w:rPr>
      <w:rFonts w:ascii="Courier New" w:hAnsi="Courier New" w:cs="Courier New"/>
      <w:b w:val="0"/>
      <w:bCs/>
      <w:i w:val="0"/>
      <w:dstrike w:val="0"/>
      <w:noProof/>
      <w:vanish/>
      <w:color w:val="800080"/>
      <w:sz w:val="18"/>
      <w:szCs w:val="48"/>
      <w:effect w:val="none"/>
      <w:vertAlign w:val="subscript"/>
    </w:rPr>
  </w:style>
  <w:style w:type="table" w:styleId="Tableausimple1">
    <w:name w:val="Plain Table 1"/>
    <w:basedOn w:val="TableauNormal"/>
    <w:uiPriority w:val="41"/>
    <w:rsid w:val="00681211"/>
    <w:pPr>
      <w:spacing w:after="0" w:line="240" w:lineRule="auto"/>
    </w:pPr>
    <w:rPr>
      <w:kern w:val="0"/>
      <w:lang w:val="fr-FR"/>
      <w14:ligatures w14:val="none"/>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51694">
      <w:bodyDiv w:val="1"/>
      <w:marLeft w:val="0"/>
      <w:marRight w:val="0"/>
      <w:marTop w:val="0"/>
      <w:marBottom w:val="0"/>
      <w:divBdr>
        <w:top w:val="none" w:sz="0" w:space="0" w:color="auto"/>
        <w:left w:val="none" w:sz="0" w:space="0" w:color="auto"/>
        <w:bottom w:val="none" w:sz="0" w:space="0" w:color="auto"/>
        <w:right w:val="none" w:sz="0" w:space="0" w:color="auto"/>
      </w:divBdr>
    </w:div>
    <w:div w:id="107510295">
      <w:bodyDiv w:val="1"/>
      <w:marLeft w:val="0"/>
      <w:marRight w:val="0"/>
      <w:marTop w:val="0"/>
      <w:marBottom w:val="0"/>
      <w:divBdr>
        <w:top w:val="none" w:sz="0" w:space="0" w:color="auto"/>
        <w:left w:val="none" w:sz="0" w:space="0" w:color="auto"/>
        <w:bottom w:val="none" w:sz="0" w:space="0" w:color="auto"/>
        <w:right w:val="none" w:sz="0" w:space="0" w:color="auto"/>
      </w:divBdr>
    </w:div>
    <w:div w:id="192813779">
      <w:bodyDiv w:val="1"/>
      <w:marLeft w:val="0"/>
      <w:marRight w:val="0"/>
      <w:marTop w:val="0"/>
      <w:marBottom w:val="0"/>
      <w:divBdr>
        <w:top w:val="none" w:sz="0" w:space="0" w:color="auto"/>
        <w:left w:val="none" w:sz="0" w:space="0" w:color="auto"/>
        <w:bottom w:val="none" w:sz="0" w:space="0" w:color="auto"/>
        <w:right w:val="none" w:sz="0" w:space="0" w:color="auto"/>
      </w:divBdr>
    </w:div>
    <w:div w:id="276062603">
      <w:bodyDiv w:val="1"/>
      <w:marLeft w:val="0"/>
      <w:marRight w:val="0"/>
      <w:marTop w:val="0"/>
      <w:marBottom w:val="0"/>
      <w:divBdr>
        <w:top w:val="none" w:sz="0" w:space="0" w:color="auto"/>
        <w:left w:val="none" w:sz="0" w:space="0" w:color="auto"/>
        <w:bottom w:val="none" w:sz="0" w:space="0" w:color="auto"/>
        <w:right w:val="none" w:sz="0" w:space="0" w:color="auto"/>
      </w:divBdr>
    </w:div>
    <w:div w:id="386999368">
      <w:bodyDiv w:val="1"/>
      <w:marLeft w:val="0"/>
      <w:marRight w:val="0"/>
      <w:marTop w:val="0"/>
      <w:marBottom w:val="0"/>
      <w:divBdr>
        <w:top w:val="none" w:sz="0" w:space="0" w:color="auto"/>
        <w:left w:val="none" w:sz="0" w:space="0" w:color="auto"/>
        <w:bottom w:val="none" w:sz="0" w:space="0" w:color="auto"/>
        <w:right w:val="none" w:sz="0" w:space="0" w:color="auto"/>
      </w:divBdr>
    </w:div>
    <w:div w:id="519314302">
      <w:bodyDiv w:val="1"/>
      <w:marLeft w:val="0"/>
      <w:marRight w:val="0"/>
      <w:marTop w:val="0"/>
      <w:marBottom w:val="0"/>
      <w:divBdr>
        <w:top w:val="none" w:sz="0" w:space="0" w:color="auto"/>
        <w:left w:val="none" w:sz="0" w:space="0" w:color="auto"/>
        <w:bottom w:val="none" w:sz="0" w:space="0" w:color="auto"/>
        <w:right w:val="none" w:sz="0" w:space="0" w:color="auto"/>
      </w:divBdr>
    </w:div>
    <w:div w:id="711031302">
      <w:bodyDiv w:val="1"/>
      <w:marLeft w:val="0"/>
      <w:marRight w:val="0"/>
      <w:marTop w:val="0"/>
      <w:marBottom w:val="0"/>
      <w:divBdr>
        <w:top w:val="none" w:sz="0" w:space="0" w:color="auto"/>
        <w:left w:val="none" w:sz="0" w:space="0" w:color="auto"/>
        <w:bottom w:val="none" w:sz="0" w:space="0" w:color="auto"/>
        <w:right w:val="none" w:sz="0" w:space="0" w:color="auto"/>
      </w:divBdr>
    </w:div>
    <w:div w:id="712115440">
      <w:bodyDiv w:val="1"/>
      <w:marLeft w:val="0"/>
      <w:marRight w:val="0"/>
      <w:marTop w:val="0"/>
      <w:marBottom w:val="0"/>
      <w:divBdr>
        <w:top w:val="none" w:sz="0" w:space="0" w:color="auto"/>
        <w:left w:val="none" w:sz="0" w:space="0" w:color="auto"/>
        <w:bottom w:val="none" w:sz="0" w:space="0" w:color="auto"/>
        <w:right w:val="none" w:sz="0" w:space="0" w:color="auto"/>
      </w:divBdr>
    </w:div>
    <w:div w:id="772096331">
      <w:bodyDiv w:val="1"/>
      <w:marLeft w:val="0"/>
      <w:marRight w:val="0"/>
      <w:marTop w:val="0"/>
      <w:marBottom w:val="0"/>
      <w:divBdr>
        <w:top w:val="none" w:sz="0" w:space="0" w:color="auto"/>
        <w:left w:val="none" w:sz="0" w:space="0" w:color="auto"/>
        <w:bottom w:val="none" w:sz="0" w:space="0" w:color="auto"/>
        <w:right w:val="none" w:sz="0" w:space="0" w:color="auto"/>
      </w:divBdr>
    </w:div>
    <w:div w:id="796030074">
      <w:bodyDiv w:val="1"/>
      <w:marLeft w:val="0"/>
      <w:marRight w:val="0"/>
      <w:marTop w:val="0"/>
      <w:marBottom w:val="0"/>
      <w:divBdr>
        <w:top w:val="none" w:sz="0" w:space="0" w:color="auto"/>
        <w:left w:val="none" w:sz="0" w:space="0" w:color="auto"/>
        <w:bottom w:val="none" w:sz="0" w:space="0" w:color="auto"/>
        <w:right w:val="none" w:sz="0" w:space="0" w:color="auto"/>
      </w:divBdr>
    </w:div>
    <w:div w:id="1000235905">
      <w:bodyDiv w:val="1"/>
      <w:marLeft w:val="0"/>
      <w:marRight w:val="0"/>
      <w:marTop w:val="0"/>
      <w:marBottom w:val="0"/>
      <w:divBdr>
        <w:top w:val="none" w:sz="0" w:space="0" w:color="auto"/>
        <w:left w:val="none" w:sz="0" w:space="0" w:color="auto"/>
        <w:bottom w:val="none" w:sz="0" w:space="0" w:color="auto"/>
        <w:right w:val="none" w:sz="0" w:space="0" w:color="auto"/>
      </w:divBdr>
      <w:divsChild>
        <w:div w:id="554778111">
          <w:marLeft w:val="0"/>
          <w:marRight w:val="0"/>
          <w:marTop w:val="0"/>
          <w:marBottom w:val="0"/>
          <w:divBdr>
            <w:top w:val="single" w:sz="2" w:space="0" w:color="D9D9E3"/>
            <w:left w:val="single" w:sz="2" w:space="0" w:color="D9D9E3"/>
            <w:bottom w:val="single" w:sz="2" w:space="0" w:color="D9D9E3"/>
            <w:right w:val="single" w:sz="2" w:space="0" w:color="D9D9E3"/>
          </w:divBdr>
          <w:divsChild>
            <w:div w:id="529076826">
              <w:marLeft w:val="0"/>
              <w:marRight w:val="0"/>
              <w:marTop w:val="0"/>
              <w:marBottom w:val="0"/>
              <w:divBdr>
                <w:top w:val="single" w:sz="2" w:space="0" w:color="D9D9E3"/>
                <w:left w:val="single" w:sz="2" w:space="0" w:color="D9D9E3"/>
                <w:bottom w:val="single" w:sz="2" w:space="0" w:color="D9D9E3"/>
                <w:right w:val="single" w:sz="2" w:space="0" w:color="D9D9E3"/>
              </w:divBdr>
              <w:divsChild>
                <w:div w:id="1491094084">
                  <w:marLeft w:val="0"/>
                  <w:marRight w:val="0"/>
                  <w:marTop w:val="0"/>
                  <w:marBottom w:val="0"/>
                  <w:divBdr>
                    <w:top w:val="single" w:sz="2" w:space="0" w:color="D9D9E3"/>
                    <w:left w:val="single" w:sz="2" w:space="0" w:color="D9D9E3"/>
                    <w:bottom w:val="single" w:sz="2" w:space="0" w:color="D9D9E3"/>
                    <w:right w:val="single" w:sz="2" w:space="0" w:color="D9D9E3"/>
                  </w:divBdr>
                  <w:divsChild>
                    <w:div w:id="751699290">
                      <w:marLeft w:val="0"/>
                      <w:marRight w:val="0"/>
                      <w:marTop w:val="0"/>
                      <w:marBottom w:val="0"/>
                      <w:divBdr>
                        <w:top w:val="single" w:sz="2" w:space="0" w:color="D9D9E3"/>
                        <w:left w:val="single" w:sz="2" w:space="0" w:color="D9D9E3"/>
                        <w:bottom w:val="single" w:sz="2" w:space="0" w:color="D9D9E3"/>
                        <w:right w:val="single" w:sz="2" w:space="0" w:color="D9D9E3"/>
                      </w:divBdr>
                      <w:divsChild>
                        <w:div w:id="1117945328">
                          <w:marLeft w:val="0"/>
                          <w:marRight w:val="0"/>
                          <w:marTop w:val="0"/>
                          <w:marBottom w:val="0"/>
                          <w:divBdr>
                            <w:top w:val="single" w:sz="2" w:space="0" w:color="auto"/>
                            <w:left w:val="single" w:sz="2" w:space="0" w:color="auto"/>
                            <w:bottom w:val="single" w:sz="6" w:space="0" w:color="auto"/>
                            <w:right w:val="single" w:sz="2" w:space="0" w:color="auto"/>
                          </w:divBdr>
                          <w:divsChild>
                            <w:div w:id="1245603252">
                              <w:marLeft w:val="0"/>
                              <w:marRight w:val="0"/>
                              <w:marTop w:val="100"/>
                              <w:marBottom w:val="100"/>
                              <w:divBdr>
                                <w:top w:val="single" w:sz="2" w:space="0" w:color="D9D9E3"/>
                                <w:left w:val="single" w:sz="2" w:space="0" w:color="D9D9E3"/>
                                <w:bottom w:val="single" w:sz="2" w:space="0" w:color="D9D9E3"/>
                                <w:right w:val="single" w:sz="2" w:space="0" w:color="D9D9E3"/>
                              </w:divBdr>
                              <w:divsChild>
                                <w:div w:id="292180539">
                                  <w:marLeft w:val="0"/>
                                  <w:marRight w:val="0"/>
                                  <w:marTop w:val="0"/>
                                  <w:marBottom w:val="0"/>
                                  <w:divBdr>
                                    <w:top w:val="single" w:sz="2" w:space="0" w:color="D9D9E3"/>
                                    <w:left w:val="single" w:sz="2" w:space="0" w:color="D9D9E3"/>
                                    <w:bottom w:val="single" w:sz="2" w:space="0" w:color="D9D9E3"/>
                                    <w:right w:val="single" w:sz="2" w:space="0" w:color="D9D9E3"/>
                                  </w:divBdr>
                                  <w:divsChild>
                                    <w:div w:id="368116271">
                                      <w:marLeft w:val="0"/>
                                      <w:marRight w:val="0"/>
                                      <w:marTop w:val="0"/>
                                      <w:marBottom w:val="0"/>
                                      <w:divBdr>
                                        <w:top w:val="single" w:sz="2" w:space="0" w:color="D9D9E3"/>
                                        <w:left w:val="single" w:sz="2" w:space="0" w:color="D9D9E3"/>
                                        <w:bottom w:val="single" w:sz="2" w:space="0" w:color="D9D9E3"/>
                                        <w:right w:val="single" w:sz="2" w:space="0" w:color="D9D9E3"/>
                                      </w:divBdr>
                                      <w:divsChild>
                                        <w:div w:id="1731346640">
                                          <w:marLeft w:val="0"/>
                                          <w:marRight w:val="0"/>
                                          <w:marTop w:val="0"/>
                                          <w:marBottom w:val="0"/>
                                          <w:divBdr>
                                            <w:top w:val="single" w:sz="2" w:space="0" w:color="D9D9E3"/>
                                            <w:left w:val="single" w:sz="2" w:space="0" w:color="D9D9E3"/>
                                            <w:bottom w:val="single" w:sz="2" w:space="0" w:color="D9D9E3"/>
                                            <w:right w:val="single" w:sz="2" w:space="0" w:color="D9D9E3"/>
                                          </w:divBdr>
                                          <w:divsChild>
                                            <w:div w:id="1245451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2125494895">
                                      <w:marLeft w:val="0"/>
                                      <w:marRight w:val="0"/>
                                      <w:marTop w:val="0"/>
                                      <w:marBottom w:val="0"/>
                                      <w:divBdr>
                                        <w:top w:val="single" w:sz="2" w:space="0" w:color="D9D9E3"/>
                                        <w:left w:val="single" w:sz="2" w:space="0" w:color="D9D9E3"/>
                                        <w:bottom w:val="single" w:sz="2" w:space="0" w:color="D9D9E3"/>
                                        <w:right w:val="single" w:sz="2" w:space="0" w:color="D9D9E3"/>
                                      </w:divBdr>
                                      <w:divsChild>
                                        <w:div w:id="178593160">
                                          <w:marLeft w:val="0"/>
                                          <w:marRight w:val="0"/>
                                          <w:marTop w:val="0"/>
                                          <w:marBottom w:val="0"/>
                                          <w:divBdr>
                                            <w:top w:val="single" w:sz="2" w:space="0" w:color="D9D9E3"/>
                                            <w:left w:val="single" w:sz="2" w:space="0" w:color="D9D9E3"/>
                                            <w:bottom w:val="single" w:sz="2" w:space="0" w:color="D9D9E3"/>
                                            <w:right w:val="single" w:sz="2" w:space="0" w:color="D9D9E3"/>
                                          </w:divBdr>
                                          <w:divsChild>
                                            <w:div w:id="1530071281">
                                              <w:marLeft w:val="0"/>
                                              <w:marRight w:val="0"/>
                                              <w:marTop w:val="0"/>
                                              <w:marBottom w:val="0"/>
                                              <w:divBdr>
                                                <w:top w:val="single" w:sz="2" w:space="0" w:color="D9D9E3"/>
                                                <w:left w:val="single" w:sz="2" w:space="0" w:color="D9D9E3"/>
                                                <w:bottom w:val="single" w:sz="2" w:space="0" w:color="D9D9E3"/>
                                                <w:right w:val="single" w:sz="2" w:space="0" w:color="D9D9E3"/>
                                              </w:divBdr>
                                              <w:divsChild>
                                                <w:div w:id="259991847">
                                                  <w:marLeft w:val="0"/>
                                                  <w:marRight w:val="0"/>
                                                  <w:marTop w:val="0"/>
                                                  <w:marBottom w:val="0"/>
                                                  <w:divBdr>
                                                    <w:top w:val="single" w:sz="2" w:space="0" w:color="D9D9E3"/>
                                                    <w:left w:val="single" w:sz="2" w:space="0" w:color="D9D9E3"/>
                                                    <w:bottom w:val="single" w:sz="2" w:space="0" w:color="D9D9E3"/>
                                                    <w:right w:val="single" w:sz="2" w:space="0" w:color="D9D9E3"/>
                                                  </w:divBdr>
                                                  <w:divsChild>
                                                    <w:div w:id="103766035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252052728">
                          <w:marLeft w:val="0"/>
                          <w:marRight w:val="0"/>
                          <w:marTop w:val="0"/>
                          <w:marBottom w:val="0"/>
                          <w:divBdr>
                            <w:top w:val="single" w:sz="2" w:space="0" w:color="auto"/>
                            <w:left w:val="single" w:sz="2" w:space="0" w:color="auto"/>
                            <w:bottom w:val="single" w:sz="6" w:space="0" w:color="auto"/>
                            <w:right w:val="single" w:sz="2" w:space="0" w:color="auto"/>
                          </w:divBdr>
                          <w:divsChild>
                            <w:div w:id="1439254713">
                              <w:marLeft w:val="0"/>
                              <w:marRight w:val="0"/>
                              <w:marTop w:val="100"/>
                              <w:marBottom w:val="100"/>
                              <w:divBdr>
                                <w:top w:val="single" w:sz="2" w:space="0" w:color="D9D9E3"/>
                                <w:left w:val="single" w:sz="2" w:space="0" w:color="D9D9E3"/>
                                <w:bottom w:val="single" w:sz="2" w:space="0" w:color="D9D9E3"/>
                                <w:right w:val="single" w:sz="2" w:space="0" w:color="D9D9E3"/>
                              </w:divBdr>
                              <w:divsChild>
                                <w:div w:id="1706713504">
                                  <w:marLeft w:val="0"/>
                                  <w:marRight w:val="0"/>
                                  <w:marTop w:val="0"/>
                                  <w:marBottom w:val="0"/>
                                  <w:divBdr>
                                    <w:top w:val="single" w:sz="2" w:space="0" w:color="D9D9E3"/>
                                    <w:left w:val="single" w:sz="2" w:space="0" w:color="D9D9E3"/>
                                    <w:bottom w:val="single" w:sz="2" w:space="0" w:color="D9D9E3"/>
                                    <w:right w:val="single" w:sz="2" w:space="0" w:color="D9D9E3"/>
                                  </w:divBdr>
                                  <w:divsChild>
                                    <w:div w:id="178006921">
                                      <w:marLeft w:val="0"/>
                                      <w:marRight w:val="0"/>
                                      <w:marTop w:val="0"/>
                                      <w:marBottom w:val="0"/>
                                      <w:divBdr>
                                        <w:top w:val="single" w:sz="2" w:space="0" w:color="D9D9E3"/>
                                        <w:left w:val="single" w:sz="2" w:space="0" w:color="D9D9E3"/>
                                        <w:bottom w:val="single" w:sz="2" w:space="0" w:color="D9D9E3"/>
                                        <w:right w:val="single" w:sz="2" w:space="0" w:color="D9D9E3"/>
                                      </w:divBdr>
                                      <w:divsChild>
                                        <w:div w:id="913052930">
                                          <w:marLeft w:val="0"/>
                                          <w:marRight w:val="0"/>
                                          <w:marTop w:val="0"/>
                                          <w:marBottom w:val="0"/>
                                          <w:divBdr>
                                            <w:top w:val="single" w:sz="2" w:space="0" w:color="D9D9E3"/>
                                            <w:left w:val="single" w:sz="2" w:space="0" w:color="D9D9E3"/>
                                            <w:bottom w:val="single" w:sz="2" w:space="0" w:color="D9D9E3"/>
                                            <w:right w:val="single" w:sz="2" w:space="0" w:color="D9D9E3"/>
                                          </w:divBdr>
                                          <w:divsChild>
                                            <w:div w:id="20788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867212750">
                                      <w:marLeft w:val="0"/>
                                      <w:marRight w:val="0"/>
                                      <w:marTop w:val="0"/>
                                      <w:marBottom w:val="0"/>
                                      <w:divBdr>
                                        <w:top w:val="single" w:sz="2" w:space="0" w:color="D9D9E3"/>
                                        <w:left w:val="single" w:sz="2" w:space="0" w:color="D9D9E3"/>
                                        <w:bottom w:val="single" w:sz="2" w:space="0" w:color="D9D9E3"/>
                                        <w:right w:val="single" w:sz="2" w:space="0" w:color="D9D9E3"/>
                                      </w:divBdr>
                                      <w:divsChild>
                                        <w:div w:id="315957200">
                                          <w:marLeft w:val="0"/>
                                          <w:marRight w:val="0"/>
                                          <w:marTop w:val="0"/>
                                          <w:marBottom w:val="0"/>
                                          <w:divBdr>
                                            <w:top w:val="single" w:sz="2" w:space="0" w:color="D9D9E3"/>
                                            <w:left w:val="single" w:sz="2" w:space="0" w:color="D9D9E3"/>
                                            <w:bottom w:val="single" w:sz="2" w:space="0" w:color="D9D9E3"/>
                                            <w:right w:val="single" w:sz="2" w:space="0" w:color="D9D9E3"/>
                                          </w:divBdr>
                                          <w:divsChild>
                                            <w:div w:id="1905293648">
                                              <w:marLeft w:val="0"/>
                                              <w:marRight w:val="0"/>
                                              <w:marTop w:val="0"/>
                                              <w:marBottom w:val="0"/>
                                              <w:divBdr>
                                                <w:top w:val="single" w:sz="2" w:space="0" w:color="D9D9E3"/>
                                                <w:left w:val="single" w:sz="2" w:space="0" w:color="D9D9E3"/>
                                                <w:bottom w:val="single" w:sz="2" w:space="0" w:color="D9D9E3"/>
                                                <w:right w:val="single" w:sz="2" w:space="0" w:color="D9D9E3"/>
                                              </w:divBdr>
                                              <w:divsChild>
                                                <w:div w:id="845636041">
                                                  <w:marLeft w:val="0"/>
                                                  <w:marRight w:val="0"/>
                                                  <w:marTop w:val="0"/>
                                                  <w:marBottom w:val="0"/>
                                                  <w:divBdr>
                                                    <w:top w:val="single" w:sz="2" w:space="0" w:color="D9D9E3"/>
                                                    <w:left w:val="single" w:sz="2" w:space="0" w:color="D9D9E3"/>
                                                    <w:bottom w:val="single" w:sz="2" w:space="0" w:color="D9D9E3"/>
                                                    <w:right w:val="single" w:sz="2" w:space="0" w:color="D9D9E3"/>
                                                  </w:divBdr>
                                                  <w:divsChild>
                                                    <w:div w:id="10235574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606771587">
          <w:marLeft w:val="0"/>
          <w:marRight w:val="0"/>
          <w:marTop w:val="0"/>
          <w:marBottom w:val="0"/>
          <w:divBdr>
            <w:top w:val="none" w:sz="0" w:space="0" w:color="auto"/>
            <w:left w:val="none" w:sz="0" w:space="0" w:color="auto"/>
            <w:bottom w:val="none" w:sz="0" w:space="0" w:color="auto"/>
            <w:right w:val="none" w:sz="0" w:space="0" w:color="auto"/>
          </w:divBdr>
        </w:div>
      </w:divsChild>
    </w:div>
    <w:div w:id="1115294001">
      <w:bodyDiv w:val="1"/>
      <w:marLeft w:val="0"/>
      <w:marRight w:val="0"/>
      <w:marTop w:val="0"/>
      <w:marBottom w:val="0"/>
      <w:divBdr>
        <w:top w:val="none" w:sz="0" w:space="0" w:color="auto"/>
        <w:left w:val="none" w:sz="0" w:space="0" w:color="auto"/>
        <w:bottom w:val="none" w:sz="0" w:space="0" w:color="auto"/>
        <w:right w:val="none" w:sz="0" w:space="0" w:color="auto"/>
      </w:divBdr>
    </w:div>
    <w:div w:id="1216048085">
      <w:bodyDiv w:val="1"/>
      <w:marLeft w:val="0"/>
      <w:marRight w:val="0"/>
      <w:marTop w:val="0"/>
      <w:marBottom w:val="0"/>
      <w:divBdr>
        <w:top w:val="none" w:sz="0" w:space="0" w:color="auto"/>
        <w:left w:val="none" w:sz="0" w:space="0" w:color="auto"/>
        <w:bottom w:val="none" w:sz="0" w:space="0" w:color="auto"/>
        <w:right w:val="none" w:sz="0" w:space="0" w:color="auto"/>
      </w:divBdr>
    </w:div>
    <w:div w:id="1281885986">
      <w:bodyDiv w:val="1"/>
      <w:marLeft w:val="0"/>
      <w:marRight w:val="0"/>
      <w:marTop w:val="0"/>
      <w:marBottom w:val="0"/>
      <w:divBdr>
        <w:top w:val="none" w:sz="0" w:space="0" w:color="auto"/>
        <w:left w:val="none" w:sz="0" w:space="0" w:color="auto"/>
        <w:bottom w:val="none" w:sz="0" w:space="0" w:color="auto"/>
        <w:right w:val="none" w:sz="0" w:space="0" w:color="auto"/>
      </w:divBdr>
    </w:div>
    <w:div w:id="1433434138">
      <w:bodyDiv w:val="1"/>
      <w:marLeft w:val="0"/>
      <w:marRight w:val="0"/>
      <w:marTop w:val="0"/>
      <w:marBottom w:val="0"/>
      <w:divBdr>
        <w:top w:val="none" w:sz="0" w:space="0" w:color="auto"/>
        <w:left w:val="none" w:sz="0" w:space="0" w:color="auto"/>
        <w:bottom w:val="none" w:sz="0" w:space="0" w:color="auto"/>
        <w:right w:val="none" w:sz="0" w:space="0" w:color="auto"/>
      </w:divBdr>
    </w:div>
    <w:div w:id="1499076984">
      <w:bodyDiv w:val="1"/>
      <w:marLeft w:val="0"/>
      <w:marRight w:val="0"/>
      <w:marTop w:val="0"/>
      <w:marBottom w:val="0"/>
      <w:divBdr>
        <w:top w:val="none" w:sz="0" w:space="0" w:color="auto"/>
        <w:left w:val="none" w:sz="0" w:space="0" w:color="auto"/>
        <w:bottom w:val="none" w:sz="0" w:space="0" w:color="auto"/>
        <w:right w:val="none" w:sz="0" w:space="0" w:color="auto"/>
      </w:divBdr>
    </w:div>
    <w:div w:id="1582982775">
      <w:bodyDiv w:val="1"/>
      <w:marLeft w:val="0"/>
      <w:marRight w:val="0"/>
      <w:marTop w:val="0"/>
      <w:marBottom w:val="0"/>
      <w:divBdr>
        <w:top w:val="none" w:sz="0" w:space="0" w:color="auto"/>
        <w:left w:val="none" w:sz="0" w:space="0" w:color="auto"/>
        <w:bottom w:val="none" w:sz="0" w:space="0" w:color="auto"/>
        <w:right w:val="none" w:sz="0" w:space="0" w:color="auto"/>
      </w:divBdr>
    </w:div>
    <w:div w:id="1596742763">
      <w:bodyDiv w:val="1"/>
      <w:marLeft w:val="0"/>
      <w:marRight w:val="0"/>
      <w:marTop w:val="0"/>
      <w:marBottom w:val="0"/>
      <w:divBdr>
        <w:top w:val="none" w:sz="0" w:space="0" w:color="auto"/>
        <w:left w:val="none" w:sz="0" w:space="0" w:color="auto"/>
        <w:bottom w:val="none" w:sz="0" w:space="0" w:color="auto"/>
        <w:right w:val="none" w:sz="0" w:space="0" w:color="auto"/>
      </w:divBdr>
    </w:div>
    <w:div w:id="1740471780">
      <w:bodyDiv w:val="1"/>
      <w:marLeft w:val="0"/>
      <w:marRight w:val="0"/>
      <w:marTop w:val="0"/>
      <w:marBottom w:val="0"/>
      <w:divBdr>
        <w:top w:val="none" w:sz="0" w:space="0" w:color="auto"/>
        <w:left w:val="none" w:sz="0" w:space="0" w:color="auto"/>
        <w:bottom w:val="none" w:sz="0" w:space="0" w:color="auto"/>
        <w:right w:val="none" w:sz="0" w:space="0" w:color="auto"/>
      </w:divBdr>
    </w:div>
    <w:div w:id="1830708307">
      <w:bodyDiv w:val="1"/>
      <w:marLeft w:val="0"/>
      <w:marRight w:val="0"/>
      <w:marTop w:val="0"/>
      <w:marBottom w:val="0"/>
      <w:divBdr>
        <w:top w:val="none" w:sz="0" w:space="0" w:color="auto"/>
        <w:left w:val="none" w:sz="0" w:space="0" w:color="auto"/>
        <w:bottom w:val="none" w:sz="0" w:space="0" w:color="auto"/>
        <w:right w:val="none" w:sz="0" w:space="0" w:color="auto"/>
      </w:divBdr>
    </w:div>
    <w:div w:id="1948344732">
      <w:bodyDiv w:val="1"/>
      <w:marLeft w:val="0"/>
      <w:marRight w:val="0"/>
      <w:marTop w:val="0"/>
      <w:marBottom w:val="0"/>
      <w:divBdr>
        <w:top w:val="none" w:sz="0" w:space="0" w:color="auto"/>
        <w:left w:val="none" w:sz="0" w:space="0" w:color="auto"/>
        <w:bottom w:val="none" w:sz="0" w:space="0" w:color="auto"/>
        <w:right w:val="none" w:sz="0" w:space="0" w:color="auto"/>
      </w:divBdr>
    </w:div>
    <w:div w:id="1953971360">
      <w:bodyDiv w:val="1"/>
      <w:marLeft w:val="0"/>
      <w:marRight w:val="0"/>
      <w:marTop w:val="0"/>
      <w:marBottom w:val="0"/>
      <w:divBdr>
        <w:top w:val="none" w:sz="0" w:space="0" w:color="auto"/>
        <w:left w:val="none" w:sz="0" w:space="0" w:color="auto"/>
        <w:bottom w:val="none" w:sz="0" w:space="0" w:color="auto"/>
        <w:right w:val="none" w:sz="0" w:space="0" w:color="auto"/>
      </w:divBdr>
    </w:div>
    <w:div w:id="1990480279">
      <w:bodyDiv w:val="1"/>
      <w:marLeft w:val="0"/>
      <w:marRight w:val="0"/>
      <w:marTop w:val="0"/>
      <w:marBottom w:val="0"/>
      <w:divBdr>
        <w:top w:val="none" w:sz="0" w:space="0" w:color="auto"/>
        <w:left w:val="none" w:sz="0" w:space="0" w:color="auto"/>
        <w:bottom w:val="none" w:sz="0" w:space="0" w:color="auto"/>
        <w:right w:val="none" w:sz="0" w:space="0" w:color="auto"/>
      </w:divBdr>
    </w:div>
    <w:div w:id="2075197675">
      <w:bodyDiv w:val="1"/>
      <w:marLeft w:val="0"/>
      <w:marRight w:val="0"/>
      <w:marTop w:val="0"/>
      <w:marBottom w:val="0"/>
      <w:divBdr>
        <w:top w:val="none" w:sz="0" w:space="0" w:color="auto"/>
        <w:left w:val="none" w:sz="0" w:space="0" w:color="auto"/>
        <w:bottom w:val="none" w:sz="0" w:space="0" w:color="auto"/>
        <w:right w:val="none" w:sz="0" w:space="0" w:color="auto"/>
      </w:divBdr>
    </w:div>
    <w:div w:id="2077825217">
      <w:bodyDiv w:val="1"/>
      <w:marLeft w:val="0"/>
      <w:marRight w:val="0"/>
      <w:marTop w:val="0"/>
      <w:marBottom w:val="0"/>
      <w:divBdr>
        <w:top w:val="none" w:sz="0" w:space="0" w:color="auto"/>
        <w:left w:val="none" w:sz="0" w:space="0" w:color="auto"/>
        <w:bottom w:val="none" w:sz="0" w:space="0" w:color="auto"/>
        <w:right w:val="none" w:sz="0" w:space="0" w:color="auto"/>
      </w:divBdr>
    </w:div>
    <w:div w:id="212095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151C6-89A0-4A54-A2BC-10EB971D5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604</Words>
  <Characters>3322</Characters>
  <Application>Microsoft Office Word</Application>
  <DocSecurity>0</DocSecurity>
  <Lines>27</Lines>
  <Paragraphs>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Kottelat</dc:creator>
  <cp:keywords/>
  <dc:description/>
  <cp:lastModifiedBy>Camille Gretillat</cp:lastModifiedBy>
  <cp:revision>7</cp:revision>
  <cp:lastPrinted>2023-11-06T12:48:00Z</cp:lastPrinted>
  <dcterms:created xsi:type="dcterms:W3CDTF">2025-03-28T20:53:00Z</dcterms:created>
  <dcterms:modified xsi:type="dcterms:W3CDTF">2025-06-06T14:08:00Z</dcterms:modified>
</cp:coreProperties>
</file>